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6851" w14:textId="77777777" w:rsidR="003E3CB1" w:rsidRPr="00420EAA" w:rsidRDefault="003E3CB1" w:rsidP="003E3CB1">
      <w:pPr>
        <w:rPr>
          <w:b/>
        </w:rPr>
      </w:pPr>
      <w:proofErr w:type="spellStart"/>
      <w:r>
        <w:rPr>
          <w:b/>
        </w:rPr>
        <w:t>Ludus</w:t>
      </w:r>
      <w:proofErr w:type="spellEnd"/>
      <w:r>
        <w:rPr>
          <w:b/>
        </w:rPr>
        <w:t xml:space="preserve"> </w:t>
      </w:r>
      <w:proofErr w:type="spellStart"/>
      <w:r>
        <w:rPr>
          <w:b/>
        </w:rPr>
        <w:t>Domesticus</w:t>
      </w:r>
      <w:proofErr w:type="spellEnd"/>
      <w:r>
        <w:rPr>
          <w:b/>
        </w:rPr>
        <w:t xml:space="preserve"> Five</w:t>
      </w:r>
      <w:r w:rsidRPr="00420EAA">
        <w:rPr>
          <w:b/>
        </w:rPr>
        <w:tab/>
      </w:r>
      <w:r w:rsidRPr="00420EAA">
        <w:rPr>
          <w:b/>
        </w:rPr>
        <w:tab/>
      </w:r>
      <w:r w:rsidRPr="00420EAA">
        <w:rPr>
          <w:b/>
        </w:rPr>
        <w:tab/>
      </w:r>
      <w:r w:rsidRPr="00420EAA">
        <w:rPr>
          <w:b/>
        </w:rPr>
        <w:tab/>
      </w:r>
      <w:r w:rsidRPr="00420EAA">
        <w:rPr>
          <w:b/>
        </w:rPr>
        <w:tab/>
      </w:r>
      <w:r w:rsidRPr="00420EAA">
        <w:rPr>
          <w:b/>
        </w:rPr>
        <w:tab/>
      </w:r>
      <w:r w:rsidRPr="00420EAA">
        <w:rPr>
          <w:b/>
        </w:rPr>
        <w:tab/>
        <w:t>Nome______________________________</w:t>
      </w:r>
    </w:p>
    <w:p w14:paraId="5C45C69D" w14:textId="77777777" w:rsidR="003E3CB1" w:rsidRDefault="003E3CB1" w:rsidP="003E3CB1"/>
    <w:p w14:paraId="7BE1510B" w14:textId="1AD5C23D" w:rsidR="003E3CB1" w:rsidRPr="00564970" w:rsidRDefault="003E3CB1" w:rsidP="003E3CB1">
      <w:r>
        <w:t xml:space="preserve">******This </w:t>
      </w:r>
      <w:proofErr w:type="spellStart"/>
      <w:r>
        <w:t>ludus</w:t>
      </w:r>
      <w:proofErr w:type="spellEnd"/>
      <w:r>
        <w:t xml:space="preserve"> will be due </w:t>
      </w:r>
      <w:r w:rsidR="00DF6552">
        <w:t>Wednesday, May 11</w:t>
      </w:r>
      <w:r>
        <w:t xml:space="preserve">. </w:t>
      </w:r>
      <w:r w:rsidR="00564970">
        <w:t xml:space="preserve">Please keep in mind that I am not recording grades for </w:t>
      </w:r>
      <w:proofErr w:type="spellStart"/>
      <w:r w:rsidR="00564970">
        <w:t>ludi</w:t>
      </w:r>
      <w:proofErr w:type="spellEnd"/>
      <w:r w:rsidR="00564970">
        <w:t xml:space="preserve">. These </w:t>
      </w:r>
      <w:proofErr w:type="spellStart"/>
      <w:r w:rsidR="00564970">
        <w:t>ludi</w:t>
      </w:r>
      <w:proofErr w:type="spellEnd"/>
      <w:r w:rsidR="00564970">
        <w:t xml:space="preserve"> are meant to help and incentivize early studying.</w:t>
      </w:r>
      <w:r w:rsidR="00B640FE">
        <w:t xml:space="preserve"> </w:t>
      </w:r>
    </w:p>
    <w:p w14:paraId="0DEF154D" w14:textId="77777777" w:rsidR="003E3CB1" w:rsidRPr="00DA1FB3" w:rsidRDefault="003E3CB1" w:rsidP="003E3CB1"/>
    <w:p w14:paraId="2810D9A8" w14:textId="77777777" w:rsidR="003E3CB1" w:rsidRDefault="003E3CB1" w:rsidP="003E3CB1">
      <w:pPr>
        <w:rPr>
          <w:i/>
        </w:rPr>
      </w:pPr>
      <w:r>
        <w:t xml:space="preserve">M&amp;L = Moreland and Fleischer, </w:t>
      </w:r>
      <w:r>
        <w:rPr>
          <w:i/>
        </w:rPr>
        <w:t xml:space="preserve">Latin. </w:t>
      </w:r>
      <w:proofErr w:type="gramStart"/>
      <w:r>
        <w:rPr>
          <w:i/>
        </w:rPr>
        <w:t>An Intensive Course.</w:t>
      </w:r>
      <w:proofErr w:type="gramEnd"/>
    </w:p>
    <w:p w14:paraId="297ABBBA" w14:textId="77777777" w:rsidR="003E3CB1" w:rsidRDefault="003E3CB1" w:rsidP="003E3CB1">
      <w:r>
        <w:t xml:space="preserve">A&amp;G = Allen and </w:t>
      </w:r>
      <w:proofErr w:type="spellStart"/>
      <w:r>
        <w:t>Greenough</w:t>
      </w:r>
      <w:proofErr w:type="spellEnd"/>
      <w:r>
        <w:t xml:space="preserve">. </w:t>
      </w:r>
      <w:proofErr w:type="gramStart"/>
      <w:r>
        <w:rPr>
          <w:i/>
        </w:rPr>
        <w:t xml:space="preserve">New Latin </w:t>
      </w:r>
      <w:proofErr w:type="spellStart"/>
      <w:r>
        <w:rPr>
          <w:i/>
        </w:rPr>
        <w:t>Grammer</w:t>
      </w:r>
      <w:proofErr w:type="spellEnd"/>
      <w:r>
        <w:rPr>
          <w:i/>
        </w:rPr>
        <w:t>.</w:t>
      </w:r>
      <w:proofErr w:type="gramEnd"/>
      <w:r>
        <w:rPr>
          <w:i/>
        </w:rPr>
        <w:t xml:space="preserve"> </w:t>
      </w:r>
    </w:p>
    <w:p w14:paraId="6480A32A" w14:textId="77777777" w:rsidR="003E3CB1" w:rsidRDefault="003E3CB1" w:rsidP="003E3CB1"/>
    <w:p w14:paraId="36005EDF" w14:textId="77777777" w:rsidR="003E3CB1" w:rsidRDefault="003E3CB1" w:rsidP="003E3CB1">
      <w:r>
        <w:t xml:space="preserve">You can access A&amp;G on Perseus: </w:t>
      </w:r>
      <w:r w:rsidRPr="00E07E11">
        <w:t>http://www.perseus.tufts.edu/hopper/text</w:t>
      </w:r>
      <w:proofErr w:type="gramStart"/>
      <w:r w:rsidRPr="00E07E11">
        <w:t>?doc</w:t>
      </w:r>
      <w:proofErr w:type="gramEnd"/>
      <w:r w:rsidRPr="00E07E11">
        <w:t>=Perseus%3Atext%3A1999.04.0001</w:t>
      </w:r>
    </w:p>
    <w:p w14:paraId="474457F8" w14:textId="77777777" w:rsidR="003E3CB1" w:rsidRDefault="003E3CB1" w:rsidP="003E3CB1"/>
    <w:p w14:paraId="23EF9F76" w14:textId="77777777" w:rsidR="003E3CB1" w:rsidRDefault="003E3CB1" w:rsidP="003E3CB1">
      <w:r>
        <w:t xml:space="preserve">Type the section number in the box, omitting any letters. </w:t>
      </w:r>
    </w:p>
    <w:p w14:paraId="3AC52797" w14:textId="77777777" w:rsidR="003E3CB1" w:rsidRDefault="003E3CB1" w:rsidP="003E3CB1"/>
    <w:p w14:paraId="388CAEC3" w14:textId="5A31913F" w:rsidR="003E3CB1" w:rsidRPr="00AC1EA8" w:rsidRDefault="003E3CB1" w:rsidP="003E3CB1">
      <w:pPr>
        <w:pBdr>
          <w:top w:val="single" w:sz="4" w:space="1" w:color="auto"/>
          <w:left w:val="single" w:sz="4" w:space="4" w:color="auto"/>
          <w:bottom w:val="single" w:sz="4" w:space="1" w:color="auto"/>
          <w:right w:val="single" w:sz="4" w:space="4" w:color="auto"/>
        </w:pBdr>
        <w:rPr>
          <w:i/>
        </w:rPr>
      </w:pPr>
      <w:r>
        <w:rPr>
          <w:i/>
        </w:rPr>
        <w:t xml:space="preserve">This </w:t>
      </w:r>
      <w:proofErr w:type="spellStart"/>
      <w:r>
        <w:rPr>
          <w:i/>
        </w:rPr>
        <w:t>ludus</w:t>
      </w:r>
      <w:proofErr w:type="spellEnd"/>
      <w:r>
        <w:rPr>
          <w:i/>
        </w:rPr>
        <w:t xml:space="preserve"> is for lines </w:t>
      </w:r>
      <w:r w:rsidR="008E5D62">
        <w:t>387-440</w:t>
      </w:r>
      <w:r>
        <w:t xml:space="preserve">. </w:t>
      </w:r>
    </w:p>
    <w:p w14:paraId="08193FB1" w14:textId="77777777" w:rsidR="003E3CB1" w:rsidRPr="00E07E11" w:rsidRDefault="003E3CB1" w:rsidP="003E3CB1"/>
    <w:p w14:paraId="4BAD1C67" w14:textId="77777777" w:rsidR="003E3CB1" w:rsidRPr="00B33071" w:rsidRDefault="003E3CB1" w:rsidP="003E3CB1">
      <w:pPr>
        <w:rPr>
          <w:b/>
        </w:rPr>
      </w:pPr>
      <w:r w:rsidRPr="00B33071">
        <w:rPr>
          <w:b/>
        </w:rPr>
        <w:t>I.</w:t>
      </w:r>
      <w:r w:rsidRPr="00B33071">
        <w:rPr>
          <w:b/>
        </w:rPr>
        <w:tab/>
        <w:t>Scansion: scan the following lines. Be sure to mark the caesura in each line.</w:t>
      </w:r>
    </w:p>
    <w:p w14:paraId="4B27709C" w14:textId="77777777" w:rsidR="003E3CB1" w:rsidRDefault="003E3CB1" w:rsidP="003E3CB1"/>
    <w:p w14:paraId="4317FEAB" w14:textId="77777777" w:rsidR="003E3CB1" w:rsidRDefault="003E3CB1" w:rsidP="003E3CB1">
      <w:pPr>
        <w:spacing w:line="360" w:lineRule="auto"/>
      </w:pPr>
    </w:p>
    <w:p w14:paraId="0A91B27A" w14:textId="428B02EF" w:rsidR="003E3CB1" w:rsidRDefault="006237F0" w:rsidP="003E3CB1">
      <w:pPr>
        <w:spacing w:line="360" w:lineRule="auto"/>
        <w:rPr>
          <w:rFonts w:ascii="book antiqua" w:eastAsia="Times New Roman" w:hAnsi="book antiqua" w:cs="Times New Roman"/>
          <w:sz w:val="32"/>
          <w:szCs w:val="32"/>
          <w:shd w:val="clear" w:color="auto" w:fill="FFFFFF"/>
        </w:rPr>
      </w:pPr>
      <w:proofErr w:type="spellStart"/>
      <w:r w:rsidRPr="0004041F">
        <w:rPr>
          <w:rFonts w:ascii="book antiqua" w:eastAsia="Times New Roman" w:hAnsi="book antiqua" w:cs="Times New Roman"/>
          <w:sz w:val="32"/>
          <w:szCs w:val="32"/>
          <w:shd w:val="clear" w:color="auto" w:fill="FFFFFF"/>
        </w:rPr>
        <w:t>Tempora</w:t>
      </w:r>
      <w:proofErr w:type="spellEnd"/>
      <w:r w:rsidRPr="0004041F">
        <w:rPr>
          <w:rFonts w:ascii="book antiqua" w:eastAsia="Times New Roman" w:hAnsi="book antiqua" w:cs="Times New Roman"/>
          <w:sz w:val="32"/>
          <w:szCs w:val="32"/>
          <w:shd w:val="clear" w:color="auto" w:fill="FFFFFF"/>
        </w:rPr>
        <w:t xml:space="preserve"> qui </w:t>
      </w:r>
      <w:proofErr w:type="spellStart"/>
      <w:r w:rsidRPr="0004041F">
        <w:rPr>
          <w:rFonts w:ascii="book antiqua" w:eastAsia="Times New Roman" w:hAnsi="book antiqua" w:cs="Times New Roman"/>
          <w:sz w:val="32"/>
          <w:szCs w:val="32"/>
          <w:shd w:val="clear" w:color="auto" w:fill="FFFFFF"/>
        </w:rPr>
        <w:t>solis</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operosa</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colentibus</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arva</w:t>
      </w:r>
      <w:proofErr w:type="spellEnd"/>
      <w:r w:rsidRPr="0004041F">
        <w:rPr>
          <w:rFonts w:ascii="book antiqua" w:eastAsia="Times New Roman" w:hAnsi="book antiqua" w:cs="Times New Roman"/>
          <w:sz w:val="32"/>
          <w:szCs w:val="32"/>
          <w:shd w:val="clear" w:color="auto" w:fill="FFFFFF"/>
        </w:rPr>
        <w:t>,</w:t>
      </w:r>
      <w:r w:rsidRPr="0004041F">
        <w:rPr>
          <w:rFonts w:ascii="book antiqua" w:eastAsia="Times New Roman" w:hAnsi="book antiqua" w:cs="Times New Roman"/>
          <w:sz w:val="32"/>
          <w:szCs w:val="32"/>
        </w:rPr>
        <w:br/>
      </w:r>
      <w:proofErr w:type="gramStart"/>
      <w:r w:rsidRPr="0004041F">
        <w:rPr>
          <w:rFonts w:ascii="book antiqua" w:eastAsia="Times New Roman" w:hAnsi="book antiqua" w:cs="Times New Roman"/>
          <w:sz w:val="32"/>
          <w:szCs w:val="32"/>
          <w:shd w:val="clear" w:color="auto" w:fill="FFFFFF"/>
        </w:rPr>
        <w:t>     </w:t>
      </w:r>
      <w:proofErr w:type="spellStart"/>
      <w:r w:rsidRPr="0004041F">
        <w:rPr>
          <w:rFonts w:ascii="book antiqua" w:eastAsia="Times New Roman" w:hAnsi="book antiqua" w:cs="Times New Roman"/>
          <w:sz w:val="32"/>
          <w:szCs w:val="32"/>
          <w:shd w:val="clear" w:color="auto" w:fill="FFFFFF"/>
        </w:rPr>
        <w:t>Fallitur</w:t>
      </w:r>
      <w:proofErr w:type="spellEnd"/>
      <w:proofErr w:type="gramEnd"/>
      <w:r w:rsidRPr="0004041F">
        <w:rPr>
          <w:rFonts w:ascii="book antiqua" w:eastAsia="Times New Roman" w:hAnsi="book antiqua" w:cs="Times New Roman"/>
          <w:sz w:val="32"/>
          <w:szCs w:val="32"/>
          <w:shd w:val="clear" w:color="auto" w:fill="FFFFFF"/>
        </w:rPr>
        <w:t xml:space="preserve">, et </w:t>
      </w:r>
      <w:proofErr w:type="spellStart"/>
      <w:r w:rsidRPr="0004041F">
        <w:rPr>
          <w:rFonts w:ascii="book antiqua" w:eastAsia="Times New Roman" w:hAnsi="book antiqua" w:cs="Times New Roman"/>
          <w:sz w:val="32"/>
          <w:szCs w:val="32"/>
          <w:shd w:val="clear" w:color="auto" w:fill="FFFFFF"/>
        </w:rPr>
        <w:t>nautis</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aspicienda</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putat</w:t>
      </w:r>
      <w:proofErr w:type="spellEnd"/>
      <w:r w:rsidRPr="0004041F">
        <w:rPr>
          <w:rFonts w:ascii="book antiqua" w:eastAsia="Times New Roman" w:hAnsi="book antiqua" w:cs="Times New Roman"/>
          <w:sz w:val="32"/>
          <w:szCs w:val="32"/>
          <w:shd w:val="clear" w:color="auto" w:fill="FFFFFF"/>
        </w:rPr>
        <w:t>;               </w:t>
      </w:r>
      <w:r w:rsidRPr="0004041F">
        <w:rPr>
          <w:rFonts w:ascii="book antiqua" w:eastAsia="Times New Roman" w:hAnsi="book antiqua" w:cs="Times New Roman"/>
          <w:sz w:val="20"/>
          <w:szCs w:val="20"/>
          <w:shd w:val="clear" w:color="auto" w:fill="FFFFFF"/>
        </w:rPr>
        <w:t>400</w:t>
      </w:r>
      <w:r w:rsidRPr="0004041F">
        <w:rPr>
          <w:rFonts w:ascii="book antiqua" w:eastAsia="Times New Roman" w:hAnsi="book antiqua" w:cs="Times New Roman"/>
          <w:sz w:val="32"/>
          <w:szCs w:val="32"/>
        </w:rPr>
        <w:br/>
      </w:r>
      <w:proofErr w:type="spellStart"/>
      <w:r>
        <w:rPr>
          <w:rFonts w:ascii="book antiqua" w:eastAsia="Times New Roman" w:hAnsi="book antiqua" w:cs="Times New Roman"/>
          <w:sz w:val="32"/>
          <w:szCs w:val="32"/>
          <w:shd w:val="clear" w:color="auto" w:fill="FFFFFF"/>
        </w:rPr>
        <w:t>Nec</w:t>
      </w:r>
      <w:proofErr w:type="spellEnd"/>
      <w:r>
        <w:rPr>
          <w:rFonts w:ascii="book antiqua" w:eastAsia="Times New Roman" w:hAnsi="book antiqua" w:cs="Times New Roman"/>
          <w:sz w:val="32"/>
          <w:szCs w:val="32"/>
          <w:shd w:val="clear" w:color="auto" w:fill="FFFFFF"/>
        </w:rPr>
        <w:t xml:space="preserve"> semper credenda C</w:t>
      </w:r>
      <w:r w:rsidRPr="0004041F">
        <w:rPr>
          <w:rFonts w:ascii="book antiqua" w:eastAsia="Times New Roman" w:hAnsi="book antiqua" w:cs="Times New Roman"/>
          <w:sz w:val="32"/>
          <w:szCs w:val="32"/>
          <w:shd w:val="clear" w:color="auto" w:fill="FFFFFF"/>
        </w:rPr>
        <w:t xml:space="preserve">eres </w:t>
      </w:r>
      <w:proofErr w:type="spellStart"/>
      <w:r w:rsidRPr="0004041F">
        <w:rPr>
          <w:rFonts w:ascii="book antiqua" w:eastAsia="Times New Roman" w:hAnsi="book antiqua" w:cs="Times New Roman"/>
          <w:sz w:val="32"/>
          <w:szCs w:val="32"/>
          <w:shd w:val="clear" w:color="auto" w:fill="FFFFFF"/>
        </w:rPr>
        <w:t>fallacibus</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arvis</w:t>
      </w:r>
      <w:proofErr w:type="spellEnd"/>
      <w:r w:rsidRPr="0004041F">
        <w:rPr>
          <w:rFonts w:ascii="book antiqua" w:eastAsia="Times New Roman" w:hAnsi="book antiqua" w:cs="Times New Roman"/>
          <w:sz w:val="32"/>
          <w:szCs w:val="32"/>
          <w:shd w:val="clear" w:color="auto" w:fill="FFFFFF"/>
        </w:rPr>
        <w:t>,</w:t>
      </w:r>
      <w:r w:rsidRPr="0004041F">
        <w:rPr>
          <w:rFonts w:ascii="book antiqua" w:eastAsia="Times New Roman" w:hAnsi="book antiqua" w:cs="Times New Roman"/>
          <w:sz w:val="32"/>
          <w:szCs w:val="32"/>
        </w:rPr>
        <w:br/>
      </w:r>
      <w:r w:rsidRPr="0004041F">
        <w:rPr>
          <w:rFonts w:ascii="book antiqua" w:eastAsia="Times New Roman" w:hAnsi="book antiqua" w:cs="Times New Roman"/>
          <w:sz w:val="32"/>
          <w:szCs w:val="32"/>
          <w:shd w:val="clear" w:color="auto" w:fill="FFFFFF"/>
        </w:rPr>
        <w:t>     </w:t>
      </w:r>
      <w:proofErr w:type="spellStart"/>
      <w:r w:rsidRPr="0004041F">
        <w:rPr>
          <w:rFonts w:ascii="book antiqua" w:eastAsia="Times New Roman" w:hAnsi="book antiqua" w:cs="Times New Roman"/>
          <w:sz w:val="32"/>
          <w:szCs w:val="32"/>
          <w:shd w:val="clear" w:color="auto" w:fill="FFFFFF"/>
        </w:rPr>
        <w:t>Nec</w:t>
      </w:r>
      <w:proofErr w:type="spellEnd"/>
      <w:r w:rsidRPr="0004041F">
        <w:rPr>
          <w:rFonts w:ascii="book antiqua" w:eastAsia="Times New Roman" w:hAnsi="book antiqua" w:cs="Times New Roman"/>
          <w:sz w:val="32"/>
          <w:szCs w:val="32"/>
          <w:shd w:val="clear" w:color="auto" w:fill="FFFFFF"/>
        </w:rPr>
        <w:t xml:space="preserve"> semper </w:t>
      </w:r>
      <w:proofErr w:type="spellStart"/>
      <w:r w:rsidRPr="0004041F">
        <w:rPr>
          <w:rFonts w:ascii="book antiqua" w:eastAsia="Times New Roman" w:hAnsi="book antiqua" w:cs="Times New Roman"/>
          <w:sz w:val="32"/>
          <w:szCs w:val="32"/>
          <w:shd w:val="clear" w:color="auto" w:fill="FFFFFF"/>
        </w:rPr>
        <w:t>viridi</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concava</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puppis</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aquae</w:t>
      </w:r>
      <w:proofErr w:type="spellEnd"/>
      <w:r w:rsidRPr="0004041F">
        <w:rPr>
          <w:rFonts w:ascii="book antiqua" w:eastAsia="Times New Roman" w:hAnsi="book antiqua" w:cs="Times New Roman"/>
          <w:sz w:val="32"/>
          <w:szCs w:val="32"/>
          <w:shd w:val="clear" w:color="auto" w:fill="FFFFFF"/>
        </w:rPr>
        <w:t>,</w:t>
      </w:r>
      <w:r w:rsidRPr="0004041F">
        <w:rPr>
          <w:rFonts w:ascii="book antiqua" w:eastAsia="Times New Roman" w:hAnsi="book antiqua" w:cs="Times New Roman"/>
          <w:sz w:val="32"/>
          <w:szCs w:val="32"/>
        </w:rPr>
        <w:br/>
      </w:r>
      <w:proofErr w:type="spellStart"/>
      <w:r w:rsidRPr="0004041F">
        <w:rPr>
          <w:rFonts w:ascii="book antiqua" w:eastAsia="Times New Roman" w:hAnsi="book antiqua" w:cs="Times New Roman"/>
          <w:sz w:val="32"/>
          <w:szCs w:val="32"/>
          <w:shd w:val="clear" w:color="auto" w:fill="FFFFFF"/>
        </w:rPr>
        <w:t>Nec</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teneras</w:t>
      </w:r>
      <w:proofErr w:type="spellEnd"/>
      <w:r w:rsidRPr="0004041F">
        <w:rPr>
          <w:rFonts w:ascii="book antiqua" w:eastAsia="Times New Roman" w:hAnsi="book antiqua" w:cs="Times New Roman"/>
          <w:sz w:val="32"/>
          <w:szCs w:val="32"/>
          <w:shd w:val="clear" w:color="auto" w:fill="FFFFFF"/>
        </w:rPr>
        <w:t xml:space="preserve"> semper </w:t>
      </w:r>
      <w:proofErr w:type="spellStart"/>
      <w:r w:rsidRPr="0004041F">
        <w:rPr>
          <w:rFonts w:ascii="book antiqua" w:eastAsia="Times New Roman" w:hAnsi="book antiqua" w:cs="Times New Roman"/>
          <w:sz w:val="32"/>
          <w:szCs w:val="32"/>
          <w:shd w:val="clear" w:color="auto" w:fill="FFFFFF"/>
        </w:rPr>
        <w:t>tutum</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captare</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puellas</w:t>
      </w:r>
      <w:proofErr w:type="spellEnd"/>
      <w:r w:rsidRPr="0004041F">
        <w:rPr>
          <w:rFonts w:ascii="book antiqua" w:eastAsia="Times New Roman" w:hAnsi="book antiqua" w:cs="Times New Roman"/>
          <w:sz w:val="32"/>
          <w:szCs w:val="32"/>
          <w:shd w:val="clear" w:color="auto" w:fill="FFFFFF"/>
        </w:rPr>
        <w:t>:</w:t>
      </w:r>
      <w:r w:rsidRPr="0004041F">
        <w:rPr>
          <w:rFonts w:ascii="book antiqua" w:eastAsia="Times New Roman" w:hAnsi="book antiqua" w:cs="Times New Roman"/>
          <w:sz w:val="32"/>
          <w:szCs w:val="32"/>
        </w:rPr>
        <w:br/>
      </w:r>
      <w:r w:rsidRPr="0004041F">
        <w:rPr>
          <w:rFonts w:ascii="book antiqua" w:eastAsia="Times New Roman" w:hAnsi="book antiqua" w:cs="Times New Roman"/>
          <w:sz w:val="32"/>
          <w:szCs w:val="32"/>
          <w:shd w:val="clear" w:color="auto" w:fill="FFFFFF"/>
        </w:rPr>
        <w:t>     </w:t>
      </w:r>
      <w:proofErr w:type="spellStart"/>
      <w:r w:rsidRPr="0004041F">
        <w:rPr>
          <w:rFonts w:ascii="book antiqua" w:eastAsia="Times New Roman" w:hAnsi="book antiqua" w:cs="Times New Roman"/>
          <w:sz w:val="32"/>
          <w:szCs w:val="32"/>
          <w:shd w:val="clear" w:color="auto" w:fill="FFFFFF"/>
        </w:rPr>
        <w:t>Saepe</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dato</w:t>
      </w:r>
      <w:proofErr w:type="spellEnd"/>
      <w:r w:rsidRPr="0004041F">
        <w:rPr>
          <w:rFonts w:ascii="book antiqua" w:eastAsia="Times New Roman" w:hAnsi="book antiqua" w:cs="Times New Roman"/>
          <w:sz w:val="32"/>
          <w:szCs w:val="32"/>
          <w:shd w:val="clear" w:color="auto" w:fill="FFFFFF"/>
        </w:rPr>
        <w:t xml:space="preserve"> </w:t>
      </w:r>
      <w:proofErr w:type="spellStart"/>
      <w:r w:rsidRPr="0004041F">
        <w:rPr>
          <w:rFonts w:ascii="book antiqua" w:eastAsia="Times New Roman" w:hAnsi="book antiqua" w:cs="Times New Roman"/>
          <w:sz w:val="32"/>
          <w:szCs w:val="32"/>
          <w:shd w:val="clear" w:color="auto" w:fill="FFFFFF"/>
        </w:rPr>
        <w:t>melius</w:t>
      </w:r>
      <w:proofErr w:type="spellEnd"/>
      <w:r w:rsidRPr="0004041F">
        <w:rPr>
          <w:rFonts w:ascii="book antiqua" w:eastAsia="Times New Roman" w:hAnsi="book antiqua" w:cs="Times New Roman"/>
          <w:sz w:val="32"/>
          <w:szCs w:val="32"/>
          <w:shd w:val="clear" w:color="auto" w:fill="FFFFFF"/>
        </w:rPr>
        <w:t xml:space="preserve"> tempore </w:t>
      </w:r>
      <w:proofErr w:type="spellStart"/>
      <w:r w:rsidRPr="0004041F">
        <w:rPr>
          <w:rFonts w:ascii="book antiqua" w:eastAsia="Times New Roman" w:hAnsi="book antiqua" w:cs="Times New Roman"/>
          <w:sz w:val="32"/>
          <w:szCs w:val="32"/>
          <w:shd w:val="clear" w:color="auto" w:fill="FFFFFF"/>
        </w:rPr>
        <w:t>fiet</w:t>
      </w:r>
      <w:proofErr w:type="spellEnd"/>
      <w:r w:rsidRPr="0004041F">
        <w:rPr>
          <w:rFonts w:ascii="book antiqua" w:eastAsia="Times New Roman" w:hAnsi="book antiqua" w:cs="Times New Roman"/>
          <w:sz w:val="32"/>
          <w:szCs w:val="32"/>
          <w:shd w:val="clear" w:color="auto" w:fill="FFFFFF"/>
        </w:rPr>
        <w:t xml:space="preserve"> idem.</w:t>
      </w:r>
    </w:p>
    <w:p w14:paraId="1278A952" w14:textId="77777777" w:rsidR="003E3CB1" w:rsidRDefault="003E3CB1" w:rsidP="003E3CB1">
      <w:pPr>
        <w:rPr>
          <w:rFonts w:ascii="book antiqua" w:eastAsia="Times New Roman" w:hAnsi="book antiqua" w:cs="Times New Roman"/>
          <w:sz w:val="32"/>
          <w:szCs w:val="32"/>
          <w:shd w:val="clear" w:color="auto" w:fill="FFFFFF"/>
        </w:rPr>
      </w:pPr>
    </w:p>
    <w:p w14:paraId="3A046EB4" w14:textId="77777777" w:rsidR="003E3CB1" w:rsidRDefault="003E3CB1" w:rsidP="003E3CB1">
      <w:pPr>
        <w:rPr>
          <w:rFonts w:eastAsia="Times New Roman" w:cs="Times New Roman"/>
          <w:b/>
          <w:shd w:val="clear" w:color="auto" w:fill="FFFFFF"/>
        </w:rPr>
      </w:pPr>
      <w:r w:rsidRPr="00F73200">
        <w:rPr>
          <w:rFonts w:eastAsia="Times New Roman" w:cs="Times New Roman"/>
          <w:b/>
          <w:shd w:val="clear" w:color="auto" w:fill="FFFFFF"/>
        </w:rPr>
        <w:t>II.</w:t>
      </w:r>
      <w:r w:rsidRPr="00F73200">
        <w:rPr>
          <w:rFonts w:eastAsia="Times New Roman" w:cs="Times New Roman"/>
          <w:b/>
          <w:shd w:val="clear" w:color="auto" w:fill="FFFFFF"/>
        </w:rPr>
        <w:tab/>
        <w:t>Morphology and Syntax</w:t>
      </w:r>
    </w:p>
    <w:p w14:paraId="5717C6E8" w14:textId="77777777" w:rsidR="003E3CB1" w:rsidRDefault="003E3CB1" w:rsidP="003E3CB1">
      <w:pPr>
        <w:rPr>
          <w:rFonts w:eastAsia="Times New Roman" w:cs="Times New Roman"/>
          <w:b/>
          <w:shd w:val="clear" w:color="auto" w:fill="FFFFFF"/>
        </w:rPr>
      </w:pPr>
    </w:p>
    <w:p w14:paraId="59EC9CB6" w14:textId="7AFED5EE" w:rsidR="008477B2" w:rsidRDefault="008477B2" w:rsidP="003E3CB1">
      <w:pPr>
        <w:rPr>
          <w:rFonts w:eastAsia="Times New Roman" w:cs="Times New Roman"/>
          <w:shd w:val="clear" w:color="auto" w:fill="FFFFFF"/>
        </w:rPr>
      </w:pPr>
      <w:r>
        <w:rPr>
          <w:rFonts w:eastAsia="Times New Roman" w:cs="Times New Roman"/>
          <w:shd w:val="clear" w:color="auto" w:fill="FFFFFF"/>
        </w:rPr>
        <w:t xml:space="preserve">1) Why is </w:t>
      </w:r>
      <w:proofErr w:type="spellStart"/>
      <w:r>
        <w:rPr>
          <w:rFonts w:eastAsia="Times New Roman" w:cs="Times New Roman"/>
          <w:i/>
          <w:shd w:val="clear" w:color="auto" w:fill="FFFFFF"/>
        </w:rPr>
        <w:t>ab</w:t>
      </w:r>
      <w:proofErr w:type="spellEnd"/>
      <w:r>
        <w:rPr>
          <w:rFonts w:eastAsia="Times New Roman" w:cs="Times New Roman"/>
          <w:i/>
          <w:shd w:val="clear" w:color="auto" w:fill="FFFFFF"/>
        </w:rPr>
        <w:t xml:space="preserve"> </w:t>
      </w:r>
      <w:proofErr w:type="spellStart"/>
      <w:r>
        <w:rPr>
          <w:rFonts w:eastAsia="Times New Roman" w:cs="Times New Roman"/>
          <w:i/>
          <w:shd w:val="clear" w:color="auto" w:fill="FFFFFF"/>
        </w:rPr>
        <w:t>ancilla</w:t>
      </w:r>
      <w:proofErr w:type="spellEnd"/>
      <w:r>
        <w:rPr>
          <w:rFonts w:eastAsia="Times New Roman" w:cs="Times New Roman"/>
          <w:i/>
          <w:shd w:val="clear" w:color="auto" w:fill="FFFFFF"/>
        </w:rPr>
        <w:t xml:space="preserve"> </w:t>
      </w:r>
      <w:r>
        <w:rPr>
          <w:rFonts w:eastAsia="Times New Roman" w:cs="Times New Roman"/>
          <w:shd w:val="clear" w:color="auto" w:fill="FFFFFF"/>
        </w:rPr>
        <w:t xml:space="preserve">not an ablative of agent? </w:t>
      </w:r>
    </w:p>
    <w:p w14:paraId="1D61F796" w14:textId="77777777" w:rsidR="002374ED" w:rsidRPr="008477B2" w:rsidRDefault="002374ED" w:rsidP="003E3CB1">
      <w:pPr>
        <w:rPr>
          <w:rFonts w:eastAsia="Times New Roman" w:cs="Times New Roman"/>
          <w:shd w:val="clear" w:color="auto" w:fill="FFFFFF"/>
        </w:rPr>
      </w:pPr>
    </w:p>
    <w:p w14:paraId="05389F41" w14:textId="77777777" w:rsidR="00541B31" w:rsidRDefault="008477B2">
      <w:pPr>
        <w:rPr>
          <w:rFonts w:eastAsia="Times New Roman" w:cs="Times New Roman"/>
          <w:shd w:val="clear" w:color="auto" w:fill="FFFFFF"/>
        </w:rPr>
      </w:pPr>
      <w:r>
        <w:rPr>
          <w:rFonts w:eastAsia="Times New Roman" w:cs="Times New Roman"/>
          <w:shd w:val="clear" w:color="auto" w:fill="FFFFFF"/>
        </w:rPr>
        <w:t>2</w:t>
      </w:r>
      <w:r w:rsidR="006237F0">
        <w:rPr>
          <w:rFonts w:eastAsia="Times New Roman" w:cs="Times New Roman"/>
          <w:shd w:val="clear" w:color="auto" w:fill="FFFFFF"/>
        </w:rPr>
        <w:t>) According to M&amp;F (unit 13</w:t>
      </w:r>
      <w:r w:rsidR="00490AAB">
        <w:rPr>
          <w:rFonts w:eastAsia="Times New Roman" w:cs="Times New Roman"/>
          <w:shd w:val="clear" w:color="auto" w:fill="FFFFFF"/>
        </w:rPr>
        <w:t>B-</w:t>
      </w:r>
      <w:r w:rsidR="006237F0">
        <w:rPr>
          <w:rFonts w:eastAsia="Times New Roman" w:cs="Times New Roman"/>
          <w:shd w:val="clear" w:color="auto" w:fill="FFFFFF"/>
        </w:rPr>
        <w:t xml:space="preserve">C) some intransitive verbs govern the dative case. For example, both </w:t>
      </w:r>
      <w:proofErr w:type="spellStart"/>
      <w:r w:rsidR="006237F0">
        <w:rPr>
          <w:rFonts w:eastAsia="Times New Roman" w:cs="Times New Roman"/>
          <w:i/>
          <w:shd w:val="clear" w:color="auto" w:fill="FFFFFF"/>
        </w:rPr>
        <w:t>persuadeo</w:t>
      </w:r>
      <w:proofErr w:type="spellEnd"/>
      <w:r w:rsidR="006237F0">
        <w:rPr>
          <w:rFonts w:eastAsia="Times New Roman" w:cs="Times New Roman"/>
          <w:i/>
          <w:shd w:val="clear" w:color="auto" w:fill="FFFFFF"/>
        </w:rPr>
        <w:t xml:space="preserve"> </w:t>
      </w:r>
      <w:r w:rsidR="006237F0">
        <w:rPr>
          <w:rFonts w:eastAsia="Times New Roman" w:cs="Times New Roman"/>
          <w:shd w:val="clear" w:color="auto" w:fill="FFFFFF"/>
        </w:rPr>
        <w:t xml:space="preserve">and </w:t>
      </w:r>
      <w:r w:rsidR="006237F0">
        <w:rPr>
          <w:rFonts w:eastAsia="Times New Roman" w:cs="Times New Roman"/>
          <w:i/>
          <w:shd w:val="clear" w:color="auto" w:fill="FFFFFF"/>
        </w:rPr>
        <w:t xml:space="preserve">credo </w:t>
      </w:r>
      <w:r w:rsidR="006237F0">
        <w:rPr>
          <w:rFonts w:eastAsia="Times New Roman" w:cs="Times New Roman"/>
          <w:shd w:val="clear" w:color="auto" w:fill="FFFFFF"/>
        </w:rPr>
        <w:t>take the dative rather than the accusative (</w:t>
      </w:r>
      <w:r w:rsidR="006237F0">
        <w:rPr>
          <w:rFonts w:eastAsia="Times New Roman" w:cs="Times New Roman"/>
          <w:i/>
          <w:shd w:val="clear" w:color="auto" w:fill="FFFFFF"/>
        </w:rPr>
        <w:t xml:space="preserve">credo </w:t>
      </w:r>
      <w:proofErr w:type="spellStart"/>
      <w:r w:rsidR="006237F0">
        <w:rPr>
          <w:rFonts w:eastAsia="Times New Roman" w:cs="Times New Roman"/>
          <w:i/>
          <w:shd w:val="clear" w:color="auto" w:fill="FFFFFF"/>
        </w:rPr>
        <w:t>tibi</w:t>
      </w:r>
      <w:proofErr w:type="spellEnd"/>
      <w:r w:rsidR="006237F0">
        <w:rPr>
          <w:rFonts w:eastAsia="Times New Roman" w:cs="Times New Roman"/>
          <w:i/>
          <w:shd w:val="clear" w:color="auto" w:fill="FFFFFF"/>
        </w:rPr>
        <w:t xml:space="preserve"> </w:t>
      </w:r>
      <w:r w:rsidR="006237F0">
        <w:rPr>
          <w:rFonts w:eastAsia="Times New Roman" w:cs="Times New Roman"/>
          <w:shd w:val="clear" w:color="auto" w:fill="FFFFFF"/>
        </w:rPr>
        <w:t xml:space="preserve">= I believe you). In the passive voice, such verbs are construed rather awkwardly in Latin, since these verbs do not govern a direct objective. As M&amp;F note, </w:t>
      </w:r>
      <w:r w:rsidR="00490AAB">
        <w:rPr>
          <w:rFonts w:eastAsia="Times New Roman" w:cs="Times New Roman"/>
          <w:shd w:val="clear" w:color="auto" w:fill="FFFFFF"/>
        </w:rPr>
        <w:t>verbs that govern the dative cannot logically be made passive: "when a passive ideas is desired, an impersonal construction must be used. An impersonal verb form appears in the third person singular and has no personal subject. The pronoun "it" may be used in English to give a literal translation.</w:t>
      </w:r>
      <w:r w:rsidR="00541B31">
        <w:rPr>
          <w:rFonts w:eastAsia="Times New Roman" w:cs="Times New Roman"/>
          <w:shd w:val="clear" w:color="auto" w:fill="FFFFFF"/>
        </w:rPr>
        <w:t>"</w:t>
      </w:r>
      <w:r w:rsidR="00490AAB">
        <w:rPr>
          <w:rFonts w:eastAsia="Times New Roman" w:cs="Times New Roman"/>
          <w:shd w:val="clear" w:color="auto" w:fill="FFFFFF"/>
        </w:rPr>
        <w:t xml:space="preserve"> To make </w:t>
      </w:r>
      <w:r w:rsidR="00490AAB">
        <w:rPr>
          <w:rFonts w:eastAsia="Times New Roman" w:cs="Times New Roman"/>
          <w:i/>
          <w:shd w:val="clear" w:color="auto" w:fill="FFFFFF"/>
        </w:rPr>
        <w:t xml:space="preserve">credo </w:t>
      </w:r>
      <w:proofErr w:type="spellStart"/>
      <w:r w:rsidR="00490AAB">
        <w:rPr>
          <w:rFonts w:eastAsia="Times New Roman" w:cs="Times New Roman"/>
          <w:i/>
          <w:shd w:val="clear" w:color="auto" w:fill="FFFFFF"/>
        </w:rPr>
        <w:t>tibi</w:t>
      </w:r>
      <w:proofErr w:type="spellEnd"/>
      <w:r w:rsidR="00490AAB">
        <w:rPr>
          <w:rFonts w:eastAsia="Times New Roman" w:cs="Times New Roman"/>
          <w:i/>
          <w:shd w:val="clear" w:color="auto" w:fill="FFFFFF"/>
        </w:rPr>
        <w:t xml:space="preserve"> </w:t>
      </w:r>
      <w:r w:rsidR="00490AAB">
        <w:rPr>
          <w:rFonts w:eastAsia="Times New Roman" w:cs="Times New Roman"/>
          <w:shd w:val="clear" w:color="auto" w:fill="FFFFFF"/>
        </w:rPr>
        <w:t xml:space="preserve">passive one would have to say </w:t>
      </w:r>
      <w:proofErr w:type="spellStart"/>
      <w:r w:rsidR="00490AAB">
        <w:rPr>
          <w:rFonts w:eastAsia="Times New Roman" w:cs="Times New Roman"/>
          <w:i/>
          <w:shd w:val="clear" w:color="auto" w:fill="FFFFFF"/>
        </w:rPr>
        <w:t>tibi</w:t>
      </w:r>
      <w:proofErr w:type="spellEnd"/>
      <w:r w:rsidR="00490AAB">
        <w:rPr>
          <w:rFonts w:eastAsia="Times New Roman" w:cs="Times New Roman"/>
          <w:i/>
          <w:shd w:val="clear" w:color="auto" w:fill="FFFFFF"/>
        </w:rPr>
        <w:t xml:space="preserve"> </w:t>
      </w:r>
      <w:proofErr w:type="gramStart"/>
      <w:r w:rsidR="00490AAB">
        <w:rPr>
          <w:rFonts w:eastAsia="Times New Roman" w:cs="Times New Roman"/>
          <w:i/>
          <w:shd w:val="clear" w:color="auto" w:fill="FFFFFF"/>
        </w:rPr>
        <w:t>a me</w:t>
      </w:r>
      <w:proofErr w:type="gramEnd"/>
      <w:r w:rsidR="00490AAB">
        <w:rPr>
          <w:rFonts w:eastAsia="Times New Roman" w:cs="Times New Roman"/>
          <w:i/>
          <w:shd w:val="clear" w:color="auto" w:fill="FFFFFF"/>
        </w:rPr>
        <w:t xml:space="preserve"> </w:t>
      </w:r>
      <w:proofErr w:type="spellStart"/>
      <w:r w:rsidR="00490AAB">
        <w:rPr>
          <w:rFonts w:eastAsia="Times New Roman" w:cs="Times New Roman"/>
          <w:i/>
          <w:shd w:val="clear" w:color="auto" w:fill="FFFFFF"/>
        </w:rPr>
        <w:t>creditur</w:t>
      </w:r>
      <w:proofErr w:type="spellEnd"/>
      <w:r w:rsidR="00490AAB">
        <w:rPr>
          <w:rFonts w:eastAsia="Times New Roman" w:cs="Times New Roman"/>
          <w:shd w:val="clear" w:color="auto" w:fill="FFFFFF"/>
        </w:rPr>
        <w:t xml:space="preserve">, "there is a trusting to you by me," or "you are trusted by me." </w:t>
      </w:r>
    </w:p>
    <w:p w14:paraId="4BF54922" w14:textId="77777777" w:rsidR="00541B31" w:rsidRDefault="00541B31">
      <w:pPr>
        <w:rPr>
          <w:rFonts w:eastAsia="Times New Roman" w:cs="Times New Roman"/>
          <w:shd w:val="clear" w:color="auto" w:fill="FFFFFF"/>
        </w:rPr>
      </w:pPr>
    </w:p>
    <w:p w14:paraId="5F6C08B1" w14:textId="004A5FB9" w:rsidR="00CF0ED7" w:rsidRDefault="00322284">
      <w:pPr>
        <w:rPr>
          <w:rFonts w:eastAsia="Times New Roman" w:cs="Times New Roman"/>
          <w:shd w:val="clear" w:color="auto" w:fill="FFFFFF"/>
        </w:rPr>
      </w:pPr>
      <w:r>
        <w:rPr>
          <w:rFonts w:eastAsia="Times New Roman" w:cs="Times New Roman"/>
          <w:shd w:val="clear" w:color="auto" w:fill="FFFFFF"/>
        </w:rPr>
        <w:t xml:space="preserve">Now let's look at </w:t>
      </w:r>
      <w:proofErr w:type="spellStart"/>
      <w:r>
        <w:rPr>
          <w:rFonts w:eastAsia="Times New Roman" w:cs="Times New Roman"/>
          <w:i/>
          <w:shd w:val="clear" w:color="auto" w:fill="FFFFFF"/>
        </w:rPr>
        <w:t>si</w:t>
      </w:r>
      <w:proofErr w:type="spellEnd"/>
      <w:r>
        <w:rPr>
          <w:rFonts w:eastAsia="Times New Roman" w:cs="Times New Roman"/>
          <w:i/>
          <w:shd w:val="clear" w:color="auto" w:fill="FFFFFF"/>
        </w:rPr>
        <w:t xml:space="preserve"> quid </w:t>
      </w:r>
      <w:proofErr w:type="spellStart"/>
      <w:r>
        <w:rPr>
          <w:rFonts w:eastAsia="Times New Roman" w:cs="Times New Roman"/>
          <w:i/>
          <w:shd w:val="clear" w:color="auto" w:fill="FFFFFF"/>
        </w:rPr>
        <w:t>modo</w:t>
      </w:r>
      <w:proofErr w:type="spellEnd"/>
      <w:r>
        <w:rPr>
          <w:rFonts w:eastAsia="Times New Roman" w:cs="Times New Roman"/>
          <w:i/>
          <w:shd w:val="clear" w:color="auto" w:fill="FFFFFF"/>
        </w:rPr>
        <w:t xml:space="preserve"> </w:t>
      </w:r>
      <w:proofErr w:type="spellStart"/>
      <w:r>
        <w:rPr>
          <w:rFonts w:eastAsia="Times New Roman" w:cs="Times New Roman"/>
          <w:i/>
          <w:shd w:val="clear" w:color="auto" w:fill="FFFFFF"/>
        </w:rPr>
        <w:t>creditur</w:t>
      </w:r>
      <w:proofErr w:type="spellEnd"/>
      <w:r>
        <w:rPr>
          <w:rFonts w:eastAsia="Times New Roman" w:cs="Times New Roman"/>
          <w:i/>
          <w:shd w:val="clear" w:color="auto" w:fill="FFFFFF"/>
        </w:rPr>
        <w:t xml:space="preserve"> </w:t>
      </w:r>
      <w:proofErr w:type="spellStart"/>
      <w:r>
        <w:rPr>
          <w:rFonts w:eastAsia="Times New Roman" w:cs="Times New Roman"/>
          <w:i/>
          <w:shd w:val="clear" w:color="auto" w:fill="FFFFFF"/>
        </w:rPr>
        <w:t>arti</w:t>
      </w:r>
      <w:proofErr w:type="spellEnd"/>
      <w:r w:rsidR="008477B2">
        <w:rPr>
          <w:rFonts w:eastAsia="Times New Roman" w:cs="Times New Roman"/>
          <w:i/>
          <w:shd w:val="clear" w:color="auto" w:fill="FFFFFF"/>
        </w:rPr>
        <w:t xml:space="preserve"> </w:t>
      </w:r>
      <w:r w:rsidR="008477B2">
        <w:rPr>
          <w:rFonts w:eastAsia="Times New Roman" w:cs="Times New Roman"/>
          <w:shd w:val="clear" w:color="auto" w:fill="FFFFFF"/>
        </w:rPr>
        <w:t>in line 387.</w:t>
      </w:r>
      <w:r>
        <w:rPr>
          <w:rFonts w:eastAsia="Times New Roman" w:cs="Times New Roman"/>
          <w:i/>
          <w:shd w:val="clear" w:color="auto" w:fill="FFFFFF"/>
        </w:rPr>
        <w:t xml:space="preserve"> Quid</w:t>
      </w:r>
      <w:r>
        <w:rPr>
          <w:rFonts w:eastAsia="Times New Roman" w:cs="Times New Roman"/>
          <w:shd w:val="clear" w:color="auto" w:fill="FFFFFF"/>
        </w:rPr>
        <w:t xml:space="preserve"> = </w:t>
      </w:r>
      <w:proofErr w:type="spellStart"/>
      <w:r>
        <w:rPr>
          <w:rFonts w:eastAsia="Times New Roman" w:cs="Times New Roman"/>
          <w:i/>
          <w:shd w:val="clear" w:color="auto" w:fill="FFFFFF"/>
        </w:rPr>
        <w:t>aliquid</w:t>
      </w:r>
      <w:proofErr w:type="spellEnd"/>
      <w:r>
        <w:rPr>
          <w:rFonts w:eastAsia="Times New Roman" w:cs="Times New Roman"/>
          <w:i/>
          <w:shd w:val="clear" w:color="auto" w:fill="FFFFFF"/>
        </w:rPr>
        <w:t xml:space="preserve"> </w:t>
      </w:r>
      <w:r>
        <w:rPr>
          <w:rFonts w:eastAsia="Times New Roman" w:cs="Times New Roman"/>
          <w:shd w:val="clear" w:color="auto" w:fill="FFFFFF"/>
        </w:rPr>
        <w:t xml:space="preserve">and means "at all" or "in any respect." </w:t>
      </w:r>
      <w:proofErr w:type="spellStart"/>
      <w:r>
        <w:rPr>
          <w:rFonts w:eastAsia="Times New Roman" w:cs="Times New Roman"/>
          <w:i/>
          <w:shd w:val="clear" w:color="auto" w:fill="FFFFFF"/>
        </w:rPr>
        <w:t>Modo</w:t>
      </w:r>
      <w:proofErr w:type="spellEnd"/>
      <w:r>
        <w:rPr>
          <w:rFonts w:eastAsia="Times New Roman" w:cs="Times New Roman"/>
          <w:i/>
          <w:shd w:val="clear" w:color="auto" w:fill="FFFFFF"/>
        </w:rPr>
        <w:t xml:space="preserve"> </w:t>
      </w:r>
      <w:r>
        <w:rPr>
          <w:rFonts w:eastAsia="Times New Roman" w:cs="Times New Roman"/>
          <w:shd w:val="clear" w:color="auto" w:fill="FFFFFF"/>
        </w:rPr>
        <w:t xml:space="preserve">is an adverb meaning </w:t>
      </w:r>
      <w:r>
        <w:rPr>
          <w:rFonts w:eastAsia="Times New Roman" w:cs="Times New Roman"/>
          <w:i/>
          <w:shd w:val="clear" w:color="auto" w:fill="FFFFFF"/>
        </w:rPr>
        <w:t>"</w:t>
      </w:r>
      <w:r>
        <w:rPr>
          <w:rFonts w:eastAsia="Times New Roman" w:cs="Times New Roman"/>
          <w:shd w:val="clear" w:color="auto" w:fill="FFFFFF"/>
        </w:rPr>
        <w:t xml:space="preserve">at all." </w:t>
      </w:r>
      <w:r w:rsidR="008477B2">
        <w:rPr>
          <w:rFonts w:eastAsia="Times New Roman" w:cs="Times New Roman"/>
          <w:shd w:val="clear" w:color="auto" w:fill="FFFFFF"/>
        </w:rPr>
        <w:t xml:space="preserve">This means that </w:t>
      </w:r>
      <w:proofErr w:type="spellStart"/>
      <w:r w:rsidR="008477B2">
        <w:rPr>
          <w:rFonts w:eastAsia="Times New Roman" w:cs="Times New Roman"/>
          <w:i/>
          <w:shd w:val="clear" w:color="auto" w:fill="FFFFFF"/>
        </w:rPr>
        <w:t>arti</w:t>
      </w:r>
      <w:proofErr w:type="spellEnd"/>
      <w:r w:rsidR="008477B2">
        <w:rPr>
          <w:rFonts w:eastAsia="Times New Roman" w:cs="Times New Roman"/>
          <w:i/>
          <w:shd w:val="clear" w:color="auto" w:fill="FFFFFF"/>
        </w:rPr>
        <w:t xml:space="preserve"> </w:t>
      </w:r>
      <w:r w:rsidR="008477B2">
        <w:rPr>
          <w:rFonts w:eastAsia="Times New Roman" w:cs="Times New Roman"/>
          <w:shd w:val="clear" w:color="auto" w:fill="FFFFFF"/>
        </w:rPr>
        <w:t xml:space="preserve">is the dative being governed by </w:t>
      </w:r>
      <w:proofErr w:type="spellStart"/>
      <w:proofErr w:type="gramStart"/>
      <w:r w:rsidR="008477B2">
        <w:rPr>
          <w:rFonts w:eastAsia="Times New Roman" w:cs="Times New Roman"/>
          <w:i/>
          <w:shd w:val="clear" w:color="auto" w:fill="FFFFFF"/>
        </w:rPr>
        <w:t>creditur</w:t>
      </w:r>
      <w:proofErr w:type="spellEnd"/>
      <w:r w:rsidR="008477B2">
        <w:rPr>
          <w:rFonts w:eastAsia="Times New Roman" w:cs="Times New Roman"/>
          <w:shd w:val="clear" w:color="auto" w:fill="FFFFFF"/>
        </w:rPr>
        <w:t xml:space="preserve"> which</w:t>
      </w:r>
      <w:proofErr w:type="gramEnd"/>
      <w:r w:rsidR="008477B2">
        <w:rPr>
          <w:rFonts w:eastAsia="Times New Roman" w:cs="Times New Roman"/>
          <w:shd w:val="clear" w:color="auto" w:fill="FFFFFF"/>
        </w:rPr>
        <w:t>, in English</w:t>
      </w:r>
      <w:r w:rsidR="00541B31">
        <w:rPr>
          <w:rFonts w:eastAsia="Times New Roman" w:cs="Times New Roman"/>
          <w:shd w:val="clear" w:color="auto" w:fill="FFFFFF"/>
        </w:rPr>
        <w:t>,</w:t>
      </w:r>
      <w:r w:rsidR="008477B2">
        <w:rPr>
          <w:rFonts w:eastAsia="Times New Roman" w:cs="Times New Roman"/>
          <w:shd w:val="clear" w:color="auto" w:fill="FFFFFF"/>
        </w:rPr>
        <w:t xml:space="preserve"> we would translate as the subject of a passive verb. Ovid's audience or reader is the implied agent in </w:t>
      </w:r>
      <w:r w:rsidR="00541B31">
        <w:rPr>
          <w:rFonts w:eastAsia="Times New Roman" w:cs="Times New Roman"/>
          <w:shd w:val="clear" w:color="auto" w:fill="FFFFFF"/>
        </w:rPr>
        <w:t>this clause, so, if it helpful</w:t>
      </w:r>
      <w:r w:rsidR="008477B2">
        <w:rPr>
          <w:rFonts w:eastAsia="Times New Roman" w:cs="Times New Roman"/>
          <w:shd w:val="clear" w:color="auto" w:fill="FFFFFF"/>
        </w:rPr>
        <w:t>, add</w:t>
      </w:r>
      <w:r w:rsidR="00541B31">
        <w:rPr>
          <w:rFonts w:eastAsia="Times New Roman" w:cs="Times New Roman"/>
          <w:shd w:val="clear" w:color="auto" w:fill="FFFFFF"/>
        </w:rPr>
        <w:t xml:space="preserve"> an implied</w:t>
      </w:r>
      <w:r w:rsidR="008477B2">
        <w:rPr>
          <w:rFonts w:eastAsia="Times New Roman" w:cs="Times New Roman"/>
          <w:shd w:val="clear" w:color="auto" w:fill="FFFFFF"/>
        </w:rPr>
        <w:t xml:space="preserve"> </w:t>
      </w:r>
      <w:r w:rsidR="008477B2">
        <w:rPr>
          <w:rFonts w:eastAsia="Times New Roman" w:cs="Times New Roman"/>
          <w:i/>
          <w:shd w:val="clear" w:color="auto" w:fill="FFFFFF"/>
        </w:rPr>
        <w:t xml:space="preserve">a </w:t>
      </w:r>
      <w:proofErr w:type="spellStart"/>
      <w:r w:rsidR="008477B2">
        <w:rPr>
          <w:rFonts w:eastAsia="Times New Roman" w:cs="Times New Roman"/>
          <w:i/>
          <w:shd w:val="clear" w:color="auto" w:fill="FFFFFF"/>
        </w:rPr>
        <w:t>vobis</w:t>
      </w:r>
      <w:proofErr w:type="spellEnd"/>
      <w:r w:rsidR="008477B2">
        <w:rPr>
          <w:rFonts w:eastAsia="Times New Roman" w:cs="Times New Roman"/>
          <w:shd w:val="clear" w:color="auto" w:fill="FFFFFF"/>
        </w:rPr>
        <w:t xml:space="preserve"> to </w:t>
      </w:r>
      <w:proofErr w:type="spellStart"/>
      <w:r w:rsidR="008477B2">
        <w:rPr>
          <w:rFonts w:eastAsia="Times New Roman" w:cs="Times New Roman"/>
          <w:i/>
          <w:shd w:val="clear" w:color="auto" w:fill="FFFFFF"/>
        </w:rPr>
        <w:t>creditur</w:t>
      </w:r>
      <w:proofErr w:type="spellEnd"/>
      <w:r w:rsidR="008477B2">
        <w:rPr>
          <w:rFonts w:eastAsia="Times New Roman" w:cs="Times New Roman"/>
          <w:i/>
          <w:shd w:val="clear" w:color="auto" w:fill="FFFFFF"/>
        </w:rPr>
        <w:t xml:space="preserve"> </w:t>
      </w:r>
      <w:proofErr w:type="spellStart"/>
      <w:r w:rsidR="008477B2">
        <w:rPr>
          <w:rFonts w:eastAsia="Times New Roman" w:cs="Times New Roman"/>
          <w:i/>
          <w:shd w:val="clear" w:color="auto" w:fill="FFFFFF"/>
        </w:rPr>
        <w:t>arti</w:t>
      </w:r>
      <w:proofErr w:type="spellEnd"/>
      <w:r w:rsidR="008477B2">
        <w:rPr>
          <w:rFonts w:eastAsia="Times New Roman" w:cs="Times New Roman"/>
          <w:shd w:val="clear" w:color="auto" w:fill="FFFFFF"/>
        </w:rPr>
        <w:t xml:space="preserve">. How </w:t>
      </w:r>
      <w:r w:rsidR="008477B2">
        <w:rPr>
          <w:rFonts w:eastAsia="Times New Roman" w:cs="Times New Roman"/>
          <w:shd w:val="clear" w:color="auto" w:fill="FFFFFF"/>
        </w:rPr>
        <w:lastRenderedPageBreak/>
        <w:t xml:space="preserve">would you translate </w:t>
      </w:r>
      <w:r w:rsidR="008477B2">
        <w:rPr>
          <w:rFonts w:eastAsia="Times New Roman" w:cs="Times New Roman"/>
          <w:i/>
          <w:shd w:val="clear" w:color="auto" w:fill="FFFFFF"/>
        </w:rPr>
        <w:t xml:space="preserve">a </w:t>
      </w:r>
      <w:proofErr w:type="spellStart"/>
      <w:r w:rsidR="008477B2">
        <w:rPr>
          <w:rFonts w:eastAsia="Times New Roman" w:cs="Times New Roman"/>
          <w:i/>
          <w:shd w:val="clear" w:color="auto" w:fill="FFFFFF"/>
        </w:rPr>
        <w:t>vobis</w:t>
      </w:r>
      <w:proofErr w:type="spellEnd"/>
      <w:r w:rsidR="008477B2">
        <w:rPr>
          <w:rFonts w:eastAsia="Times New Roman" w:cs="Times New Roman"/>
          <w:i/>
          <w:shd w:val="clear" w:color="auto" w:fill="FFFFFF"/>
        </w:rPr>
        <w:t xml:space="preserve"> </w:t>
      </w:r>
      <w:proofErr w:type="spellStart"/>
      <w:r w:rsidR="008477B2">
        <w:rPr>
          <w:rFonts w:eastAsia="Times New Roman" w:cs="Times New Roman"/>
          <w:i/>
          <w:shd w:val="clear" w:color="auto" w:fill="FFFFFF"/>
        </w:rPr>
        <w:t>creditur</w:t>
      </w:r>
      <w:proofErr w:type="spellEnd"/>
      <w:r w:rsidR="008477B2">
        <w:rPr>
          <w:rFonts w:eastAsia="Times New Roman" w:cs="Times New Roman"/>
          <w:i/>
          <w:shd w:val="clear" w:color="auto" w:fill="FFFFFF"/>
        </w:rPr>
        <w:t xml:space="preserve"> </w:t>
      </w:r>
      <w:proofErr w:type="spellStart"/>
      <w:r w:rsidR="008477B2">
        <w:rPr>
          <w:rFonts w:eastAsia="Times New Roman" w:cs="Times New Roman"/>
          <w:i/>
          <w:shd w:val="clear" w:color="auto" w:fill="FFFFFF"/>
        </w:rPr>
        <w:t>arti</w:t>
      </w:r>
      <w:proofErr w:type="spellEnd"/>
      <w:r w:rsidR="008477B2">
        <w:rPr>
          <w:rFonts w:eastAsia="Times New Roman" w:cs="Times New Roman"/>
          <w:shd w:val="clear" w:color="auto" w:fill="FFFFFF"/>
        </w:rPr>
        <w:t>? _________________________________________________________. Now make this sentence active: ___</w:t>
      </w:r>
      <w:r w:rsidR="001759C4">
        <w:rPr>
          <w:rFonts w:eastAsia="Times New Roman" w:cs="Times New Roman"/>
          <w:shd w:val="clear" w:color="auto" w:fill="FFFFFF"/>
        </w:rPr>
        <w:t>_____________</w:t>
      </w:r>
      <w:r w:rsidR="008477B2">
        <w:rPr>
          <w:rFonts w:eastAsia="Times New Roman" w:cs="Times New Roman"/>
          <w:shd w:val="clear" w:color="auto" w:fill="FFFFFF"/>
        </w:rPr>
        <w:t>______________________________________________________________________________</w:t>
      </w:r>
    </w:p>
    <w:p w14:paraId="2DEF48A9" w14:textId="77777777" w:rsidR="008477B2" w:rsidRDefault="008477B2">
      <w:pPr>
        <w:rPr>
          <w:rFonts w:eastAsia="Times New Roman" w:cs="Times New Roman"/>
          <w:shd w:val="clear" w:color="auto" w:fill="FFFFFF"/>
        </w:rPr>
      </w:pPr>
    </w:p>
    <w:p w14:paraId="1353745A" w14:textId="46CC85AC" w:rsidR="008477B2" w:rsidRDefault="00B45D3B">
      <w:pPr>
        <w:rPr>
          <w:rFonts w:eastAsia="Times New Roman" w:cs="Times New Roman"/>
          <w:shd w:val="clear" w:color="auto" w:fill="FFFFFF"/>
        </w:rPr>
      </w:pPr>
      <w:r>
        <w:rPr>
          <w:rFonts w:eastAsia="Times New Roman" w:cs="Times New Roman"/>
          <w:shd w:val="clear" w:color="auto" w:fill="FFFFFF"/>
        </w:rPr>
        <w:t xml:space="preserve">3) Briefly discuss the implications of Ovid's use of </w:t>
      </w:r>
      <w:r>
        <w:rPr>
          <w:rFonts w:eastAsia="Times New Roman" w:cs="Times New Roman"/>
          <w:i/>
          <w:shd w:val="clear" w:color="auto" w:fill="FFFFFF"/>
        </w:rPr>
        <w:t xml:space="preserve">index </w:t>
      </w:r>
      <w:r>
        <w:rPr>
          <w:rFonts w:eastAsia="Times New Roman" w:cs="Times New Roman"/>
          <w:shd w:val="clear" w:color="auto" w:fill="FFFFFF"/>
        </w:rPr>
        <w:t xml:space="preserve">at line 389. How does Ovid's use of the word </w:t>
      </w:r>
      <w:r>
        <w:rPr>
          <w:rFonts w:eastAsia="Times New Roman" w:cs="Times New Roman"/>
          <w:i/>
          <w:shd w:val="clear" w:color="auto" w:fill="FFFFFF"/>
        </w:rPr>
        <w:t xml:space="preserve">index </w:t>
      </w:r>
      <w:r>
        <w:rPr>
          <w:rFonts w:eastAsia="Times New Roman" w:cs="Times New Roman"/>
          <w:shd w:val="clear" w:color="auto" w:fill="FFFFFF"/>
        </w:rPr>
        <w:t>shape ou</w:t>
      </w:r>
      <w:r w:rsidR="005C77FF">
        <w:rPr>
          <w:rFonts w:eastAsia="Times New Roman" w:cs="Times New Roman"/>
          <w:shd w:val="clear" w:color="auto" w:fill="FFFFFF"/>
        </w:rPr>
        <w:t xml:space="preserve">r </w:t>
      </w:r>
      <w:r w:rsidR="00541B31">
        <w:rPr>
          <w:rFonts w:eastAsia="Times New Roman" w:cs="Times New Roman"/>
          <w:shd w:val="clear" w:color="auto" w:fill="FFFFFF"/>
        </w:rPr>
        <w:t>understanding</w:t>
      </w:r>
      <w:r w:rsidR="005C77FF">
        <w:rPr>
          <w:rFonts w:eastAsia="Times New Roman" w:cs="Times New Roman"/>
          <w:shd w:val="clear" w:color="auto" w:fill="FFFFFF"/>
        </w:rPr>
        <w:t xml:space="preserve"> </w:t>
      </w:r>
      <w:r w:rsidR="00541B31">
        <w:rPr>
          <w:rFonts w:eastAsia="Times New Roman" w:cs="Times New Roman"/>
          <w:shd w:val="clear" w:color="auto" w:fill="FFFFFF"/>
        </w:rPr>
        <w:t>of</w:t>
      </w:r>
      <w:r w:rsidR="005C77FF">
        <w:rPr>
          <w:rFonts w:eastAsia="Times New Roman" w:cs="Times New Roman"/>
          <w:shd w:val="clear" w:color="auto" w:fill="FFFFFF"/>
        </w:rPr>
        <w:t xml:space="preserve"> this </w:t>
      </w:r>
      <w:proofErr w:type="gramStart"/>
      <w:r w:rsidR="005C77FF">
        <w:rPr>
          <w:rFonts w:eastAsia="Times New Roman" w:cs="Times New Roman"/>
          <w:shd w:val="clear" w:color="auto" w:fill="FFFFFF"/>
        </w:rPr>
        <w:t>passage.</w:t>
      </w:r>
      <w:proofErr w:type="gramEnd"/>
      <w:r>
        <w:rPr>
          <w:rFonts w:eastAsia="Times New Roman" w:cs="Times New Roman"/>
          <w:shd w:val="clear" w:color="auto" w:fill="FFFFFF"/>
        </w:rPr>
        <w:t xml:space="preserve"> Hint: see </w:t>
      </w:r>
      <w:proofErr w:type="spellStart"/>
      <w:r>
        <w:rPr>
          <w:rFonts w:eastAsia="Times New Roman" w:cs="Times New Roman"/>
          <w:shd w:val="clear" w:color="auto" w:fill="FFFFFF"/>
        </w:rPr>
        <w:t>Ovidian</w:t>
      </w:r>
      <w:proofErr w:type="spellEnd"/>
      <w:r>
        <w:rPr>
          <w:rFonts w:eastAsia="Times New Roman" w:cs="Times New Roman"/>
          <w:shd w:val="clear" w:color="auto" w:fill="FFFFFF"/>
        </w:rPr>
        <w:t xml:space="preserve"> Style Guide, specifica</w:t>
      </w:r>
      <w:r w:rsidR="00541B31">
        <w:rPr>
          <w:rFonts w:eastAsia="Times New Roman" w:cs="Times New Roman"/>
          <w:shd w:val="clear" w:color="auto" w:fill="FFFFFF"/>
        </w:rPr>
        <w:t>l</w:t>
      </w:r>
      <w:r>
        <w:rPr>
          <w:rFonts w:eastAsia="Times New Roman" w:cs="Times New Roman"/>
          <w:shd w:val="clear" w:color="auto" w:fill="FFFFFF"/>
        </w:rPr>
        <w:t xml:space="preserve">ly the section on imagery and legal language.  </w:t>
      </w:r>
      <w:r w:rsidR="001759C4">
        <w:rPr>
          <w:rFonts w:eastAsia="Times New Roman" w:cs="Times New Roman"/>
          <w:shd w:val="clear" w:color="auto" w:fill="FFFFFF"/>
        </w:rPr>
        <w:t>_____________________________________________________________________________________</w:t>
      </w:r>
    </w:p>
    <w:p w14:paraId="3923C55D" w14:textId="1E6F38B9" w:rsidR="001759C4" w:rsidRDefault="001759C4">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DFC4D6" w14:textId="77777777" w:rsidR="001759C4" w:rsidRDefault="001759C4">
      <w:pPr>
        <w:rPr>
          <w:rFonts w:eastAsia="Times New Roman" w:cs="Times New Roman"/>
          <w:shd w:val="clear" w:color="auto" w:fill="FFFFFF"/>
        </w:rPr>
      </w:pPr>
    </w:p>
    <w:p w14:paraId="428EFEFD" w14:textId="553CC8BD" w:rsidR="001759C4" w:rsidRDefault="001759C4">
      <w:pPr>
        <w:rPr>
          <w:rFonts w:eastAsia="Times New Roman" w:cs="Times New Roman"/>
          <w:shd w:val="clear" w:color="auto" w:fill="FFFFFF"/>
        </w:rPr>
      </w:pPr>
      <w:r>
        <w:rPr>
          <w:rFonts w:eastAsia="Times New Roman" w:cs="Times New Roman"/>
          <w:shd w:val="clear" w:color="auto" w:fill="FFFFFF"/>
        </w:rPr>
        <w:t xml:space="preserve">4) </w:t>
      </w:r>
      <w:r w:rsidR="00B36101">
        <w:rPr>
          <w:rFonts w:eastAsia="Times New Roman" w:cs="Times New Roman"/>
          <w:shd w:val="clear" w:color="auto" w:fill="FFFFFF"/>
        </w:rPr>
        <w:t xml:space="preserve">Read A&amp;G 405 note 2. Explain Ovid's use of </w:t>
      </w:r>
      <w:proofErr w:type="spellStart"/>
      <w:r w:rsidR="00B36101">
        <w:rPr>
          <w:rFonts w:eastAsia="Times New Roman" w:cs="Times New Roman"/>
          <w:i/>
          <w:shd w:val="clear" w:color="auto" w:fill="FFFFFF"/>
        </w:rPr>
        <w:t>ab</w:t>
      </w:r>
      <w:proofErr w:type="spellEnd"/>
      <w:r w:rsidR="00B36101">
        <w:rPr>
          <w:rFonts w:eastAsia="Times New Roman" w:cs="Times New Roman"/>
          <w:i/>
          <w:shd w:val="clear" w:color="auto" w:fill="FFFFFF"/>
        </w:rPr>
        <w:t xml:space="preserve"> </w:t>
      </w:r>
      <w:r w:rsidR="00B36101">
        <w:rPr>
          <w:rFonts w:eastAsia="Times New Roman" w:cs="Times New Roman"/>
          <w:shd w:val="clear" w:color="auto" w:fill="FFFFFF"/>
        </w:rPr>
        <w:t xml:space="preserve">with </w:t>
      </w:r>
      <w:proofErr w:type="spellStart"/>
      <w:r w:rsidR="00B36101">
        <w:rPr>
          <w:rFonts w:eastAsia="Times New Roman" w:cs="Times New Roman"/>
          <w:i/>
          <w:shd w:val="clear" w:color="auto" w:fill="FFFFFF"/>
        </w:rPr>
        <w:t>arrepto</w:t>
      </w:r>
      <w:proofErr w:type="spellEnd"/>
      <w:r w:rsidR="00B36101">
        <w:rPr>
          <w:rFonts w:eastAsia="Times New Roman" w:cs="Times New Roman"/>
          <w:i/>
          <w:shd w:val="clear" w:color="auto" w:fill="FFFFFF"/>
        </w:rPr>
        <w:t xml:space="preserve"> </w:t>
      </w:r>
      <w:proofErr w:type="spellStart"/>
      <w:r w:rsidR="00B36101">
        <w:rPr>
          <w:rFonts w:eastAsia="Times New Roman" w:cs="Times New Roman"/>
          <w:i/>
          <w:shd w:val="clear" w:color="auto" w:fill="FFFFFF"/>
        </w:rPr>
        <w:t>hamo</w:t>
      </w:r>
      <w:proofErr w:type="spellEnd"/>
      <w:r w:rsidR="00720A80">
        <w:rPr>
          <w:rFonts w:eastAsia="Times New Roman" w:cs="Times New Roman"/>
          <w:shd w:val="clear" w:color="auto" w:fill="FFFFFF"/>
        </w:rPr>
        <w:t xml:space="preserve"> at line 393.</w:t>
      </w:r>
      <w:r w:rsidR="00B36101">
        <w:rPr>
          <w:rFonts w:eastAsia="Times New Roman" w:cs="Times New Roman"/>
          <w:shd w:val="clear" w:color="auto" w:fill="FFFFFF"/>
        </w:rPr>
        <w:t xml:space="preserve"> ____</w:t>
      </w:r>
      <w:r w:rsidR="00720A80">
        <w:rPr>
          <w:rFonts w:eastAsia="Times New Roman" w:cs="Times New Roman"/>
          <w:shd w:val="clear" w:color="auto" w:fill="FFFFFF"/>
        </w:rPr>
        <w:t>___________________</w:t>
      </w:r>
      <w:r w:rsidR="00B36101">
        <w:rPr>
          <w:rFonts w:eastAsia="Times New Roman" w:cs="Times New Roman"/>
          <w:shd w:val="clear" w:color="auto" w:fill="FFFFFF"/>
        </w:rPr>
        <w:t>___</w:t>
      </w:r>
    </w:p>
    <w:p w14:paraId="243BE4EA" w14:textId="5B419AD2" w:rsidR="00B36101" w:rsidRDefault="00B36101">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w:t>
      </w:r>
    </w:p>
    <w:p w14:paraId="7EDD53C9" w14:textId="77777777" w:rsidR="00B36101" w:rsidRDefault="00B36101">
      <w:pPr>
        <w:rPr>
          <w:rFonts w:eastAsia="Times New Roman" w:cs="Times New Roman"/>
          <w:shd w:val="clear" w:color="auto" w:fill="FFFFFF"/>
        </w:rPr>
      </w:pPr>
    </w:p>
    <w:p w14:paraId="0BE43CA2" w14:textId="2E510EA7" w:rsidR="00B36101" w:rsidRDefault="00B36101">
      <w:pPr>
        <w:rPr>
          <w:rFonts w:eastAsia="Times New Roman" w:cs="Times New Roman"/>
          <w:shd w:val="clear" w:color="auto" w:fill="FFFFFF"/>
        </w:rPr>
      </w:pPr>
      <w:r>
        <w:rPr>
          <w:rFonts w:eastAsia="Times New Roman" w:cs="Times New Roman"/>
          <w:shd w:val="clear" w:color="auto" w:fill="FFFFFF"/>
        </w:rPr>
        <w:t xml:space="preserve">5) </w:t>
      </w:r>
      <w:r w:rsidR="000A4D90">
        <w:rPr>
          <w:rFonts w:eastAsia="Times New Roman" w:cs="Times New Roman"/>
          <w:shd w:val="clear" w:color="auto" w:fill="FFFFFF"/>
        </w:rPr>
        <w:t>How is the subjunctive being used at line 397? __________________________</w:t>
      </w:r>
    </w:p>
    <w:p w14:paraId="4B8039D0" w14:textId="77777777" w:rsidR="004532E5" w:rsidRDefault="004532E5">
      <w:pPr>
        <w:rPr>
          <w:rFonts w:eastAsia="Times New Roman" w:cs="Times New Roman"/>
          <w:shd w:val="clear" w:color="auto" w:fill="FFFFFF"/>
        </w:rPr>
      </w:pPr>
    </w:p>
    <w:p w14:paraId="1136C0C6" w14:textId="21F3A4B6" w:rsidR="004532E5" w:rsidRDefault="004532E5">
      <w:pPr>
        <w:rPr>
          <w:rFonts w:eastAsia="Times New Roman" w:cs="Times New Roman"/>
          <w:shd w:val="clear" w:color="auto" w:fill="FFFFFF"/>
        </w:rPr>
      </w:pPr>
      <w:r>
        <w:rPr>
          <w:rFonts w:eastAsia="Times New Roman" w:cs="Times New Roman"/>
          <w:shd w:val="clear" w:color="auto" w:fill="FFFFFF"/>
        </w:rPr>
        <w:t xml:space="preserve">6) </w:t>
      </w:r>
      <w:r w:rsidR="00930DEC">
        <w:rPr>
          <w:rFonts w:eastAsia="Times New Roman" w:cs="Times New Roman"/>
          <w:shd w:val="clear" w:color="auto" w:fill="FFFFFF"/>
        </w:rPr>
        <w:t>Rearrange the words in lines 399-400 to reflect a more sensible prose word order (hint: determine which verb in the main verb and which is the verb belonging to the relative clause). ______________________</w:t>
      </w:r>
    </w:p>
    <w:p w14:paraId="23D7F75E" w14:textId="0F9B4B73" w:rsidR="00930DEC" w:rsidRDefault="00930DEC">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w:t>
      </w:r>
    </w:p>
    <w:p w14:paraId="7A1B97CB" w14:textId="77777777" w:rsidR="00930DEC" w:rsidRDefault="00930DEC">
      <w:pPr>
        <w:rPr>
          <w:rFonts w:eastAsia="Times New Roman" w:cs="Times New Roman"/>
          <w:shd w:val="clear" w:color="auto" w:fill="FFFFFF"/>
        </w:rPr>
      </w:pPr>
    </w:p>
    <w:p w14:paraId="53AA2244" w14:textId="7658A040" w:rsidR="00930DEC" w:rsidRDefault="00930DEC">
      <w:pPr>
        <w:rPr>
          <w:rFonts w:eastAsia="Times New Roman" w:cs="Times New Roman"/>
          <w:shd w:val="clear" w:color="auto" w:fill="FFFFFF"/>
        </w:rPr>
      </w:pPr>
      <w:r>
        <w:rPr>
          <w:rFonts w:eastAsia="Times New Roman" w:cs="Times New Roman"/>
          <w:shd w:val="clear" w:color="auto" w:fill="FFFFFF"/>
        </w:rPr>
        <w:t>7)</w:t>
      </w:r>
      <w:r w:rsidR="00F97D23">
        <w:rPr>
          <w:rFonts w:eastAsia="Times New Roman" w:cs="Times New Roman"/>
          <w:shd w:val="clear" w:color="auto" w:fill="FFFFFF"/>
        </w:rPr>
        <w:t xml:space="preserve"> We just saw that </w:t>
      </w:r>
      <w:r w:rsidR="00F97D23">
        <w:rPr>
          <w:rFonts w:eastAsia="Times New Roman" w:cs="Times New Roman"/>
          <w:i/>
          <w:shd w:val="clear" w:color="auto" w:fill="FFFFFF"/>
        </w:rPr>
        <w:t xml:space="preserve">credo </w:t>
      </w:r>
      <w:r w:rsidR="00F97D23">
        <w:rPr>
          <w:rFonts w:eastAsia="Times New Roman" w:cs="Times New Roman"/>
          <w:shd w:val="clear" w:color="auto" w:fill="FFFFFF"/>
        </w:rPr>
        <w:t xml:space="preserve">is impersonal and governs the dative case. At line 401 </w:t>
      </w:r>
      <w:proofErr w:type="spellStart"/>
      <w:proofErr w:type="gramStart"/>
      <w:r w:rsidR="00F97D23">
        <w:rPr>
          <w:rFonts w:eastAsia="Times New Roman" w:cs="Times New Roman"/>
          <w:i/>
          <w:shd w:val="clear" w:color="auto" w:fill="FFFFFF"/>
        </w:rPr>
        <w:t>nec</w:t>
      </w:r>
      <w:proofErr w:type="spellEnd"/>
      <w:proofErr w:type="gramEnd"/>
      <w:r w:rsidR="00F97D23">
        <w:rPr>
          <w:rFonts w:eastAsia="Times New Roman" w:cs="Times New Roman"/>
          <w:i/>
          <w:shd w:val="clear" w:color="auto" w:fill="FFFFFF"/>
        </w:rPr>
        <w:t xml:space="preserve"> semper credenda Ceres </w:t>
      </w:r>
      <w:proofErr w:type="spellStart"/>
      <w:r w:rsidR="00F97D23">
        <w:rPr>
          <w:rFonts w:eastAsia="Times New Roman" w:cs="Times New Roman"/>
          <w:i/>
          <w:shd w:val="clear" w:color="auto" w:fill="FFFFFF"/>
        </w:rPr>
        <w:t>fallacibus</w:t>
      </w:r>
      <w:proofErr w:type="spellEnd"/>
      <w:r w:rsidR="00F97D23">
        <w:rPr>
          <w:rFonts w:eastAsia="Times New Roman" w:cs="Times New Roman"/>
          <w:i/>
          <w:shd w:val="clear" w:color="auto" w:fill="FFFFFF"/>
        </w:rPr>
        <w:t xml:space="preserve"> </w:t>
      </w:r>
      <w:proofErr w:type="spellStart"/>
      <w:r w:rsidR="00F97D23">
        <w:rPr>
          <w:rFonts w:eastAsia="Times New Roman" w:cs="Times New Roman"/>
          <w:i/>
          <w:shd w:val="clear" w:color="auto" w:fill="FFFFFF"/>
        </w:rPr>
        <w:t>arvis</w:t>
      </w:r>
      <w:proofErr w:type="spellEnd"/>
      <w:r w:rsidR="00F97D23">
        <w:rPr>
          <w:rFonts w:eastAsia="Times New Roman" w:cs="Times New Roman"/>
          <w:shd w:val="clear" w:color="auto" w:fill="FFFFFF"/>
        </w:rPr>
        <w:t xml:space="preserve"> is passive. </w:t>
      </w:r>
      <w:r w:rsidR="00541B31">
        <w:rPr>
          <w:rFonts w:eastAsia="Times New Roman" w:cs="Times New Roman"/>
          <w:shd w:val="clear" w:color="auto" w:fill="FFFFFF"/>
        </w:rPr>
        <w:t xml:space="preserve">Here </w:t>
      </w:r>
      <w:r w:rsidR="00541B31">
        <w:rPr>
          <w:rFonts w:eastAsia="Times New Roman" w:cs="Times New Roman"/>
          <w:i/>
          <w:shd w:val="clear" w:color="auto" w:fill="FFFFFF"/>
        </w:rPr>
        <w:t xml:space="preserve">credo </w:t>
      </w:r>
      <w:r w:rsidR="00541B31">
        <w:rPr>
          <w:rFonts w:eastAsia="Times New Roman" w:cs="Times New Roman"/>
          <w:shd w:val="clear" w:color="auto" w:fill="FFFFFF"/>
        </w:rPr>
        <w:t xml:space="preserve">in the passive has a subject; the verb is not impersonal. This is </w:t>
      </w:r>
      <w:r w:rsidR="00F97D23">
        <w:rPr>
          <w:rFonts w:eastAsia="Times New Roman" w:cs="Times New Roman"/>
          <w:shd w:val="clear" w:color="auto" w:fill="FFFFFF"/>
        </w:rPr>
        <w:t>because sometimes</w:t>
      </w:r>
      <w:r w:rsidR="00F97D23">
        <w:rPr>
          <w:rFonts w:eastAsia="Times New Roman" w:cs="Times New Roman"/>
          <w:i/>
          <w:shd w:val="clear" w:color="auto" w:fill="FFFFFF"/>
        </w:rPr>
        <w:t xml:space="preserve"> credo </w:t>
      </w:r>
      <w:r w:rsidR="00F97D23">
        <w:rPr>
          <w:rFonts w:eastAsia="Times New Roman" w:cs="Times New Roman"/>
          <w:shd w:val="clear" w:color="auto" w:fill="FFFFFF"/>
        </w:rPr>
        <w:t>can also mean "to entrust something (accusative) to someone (dative).</w:t>
      </w:r>
      <w:r w:rsidR="00541B31">
        <w:rPr>
          <w:rFonts w:eastAsia="Times New Roman" w:cs="Times New Roman"/>
          <w:shd w:val="clear" w:color="auto" w:fill="FFFFFF"/>
        </w:rPr>
        <w:t>"</w:t>
      </w:r>
      <w:r w:rsidR="00F97D23">
        <w:rPr>
          <w:rFonts w:eastAsia="Times New Roman" w:cs="Times New Roman"/>
          <w:shd w:val="clear" w:color="auto" w:fill="FFFFFF"/>
        </w:rPr>
        <w:t xml:space="preserve"> This is how </w:t>
      </w:r>
      <w:r w:rsidR="00F97D23">
        <w:rPr>
          <w:rFonts w:eastAsia="Times New Roman" w:cs="Times New Roman"/>
          <w:i/>
          <w:shd w:val="clear" w:color="auto" w:fill="FFFFFF"/>
        </w:rPr>
        <w:t xml:space="preserve">credo </w:t>
      </w:r>
      <w:r w:rsidR="00F97D23">
        <w:rPr>
          <w:rFonts w:eastAsia="Times New Roman" w:cs="Times New Roman"/>
          <w:shd w:val="clear" w:color="auto" w:fill="FFFFFF"/>
        </w:rPr>
        <w:t xml:space="preserve">is being used at line 401. Rewrite </w:t>
      </w:r>
      <w:proofErr w:type="spellStart"/>
      <w:proofErr w:type="gramStart"/>
      <w:r w:rsidR="00F97D23">
        <w:rPr>
          <w:rFonts w:eastAsia="Times New Roman" w:cs="Times New Roman"/>
          <w:i/>
          <w:shd w:val="clear" w:color="auto" w:fill="FFFFFF"/>
        </w:rPr>
        <w:t>nec</w:t>
      </w:r>
      <w:proofErr w:type="spellEnd"/>
      <w:proofErr w:type="gramEnd"/>
      <w:r w:rsidR="00F97D23">
        <w:rPr>
          <w:rFonts w:eastAsia="Times New Roman" w:cs="Times New Roman"/>
          <w:i/>
          <w:shd w:val="clear" w:color="auto" w:fill="FFFFFF"/>
        </w:rPr>
        <w:t xml:space="preserve"> semper credenda Ceres </w:t>
      </w:r>
      <w:proofErr w:type="spellStart"/>
      <w:r w:rsidR="00F97D23">
        <w:rPr>
          <w:rFonts w:eastAsia="Times New Roman" w:cs="Times New Roman"/>
          <w:i/>
          <w:shd w:val="clear" w:color="auto" w:fill="FFFFFF"/>
        </w:rPr>
        <w:t>fallacibus</w:t>
      </w:r>
      <w:proofErr w:type="spellEnd"/>
      <w:r w:rsidR="00F97D23">
        <w:rPr>
          <w:rFonts w:eastAsia="Times New Roman" w:cs="Times New Roman"/>
          <w:i/>
          <w:shd w:val="clear" w:color="auto" w:fill="FFFFFF"/>
        </w:rPr>
        <w:t xml:space="preserve"> </w:t>
      </w:r>
      <w:proofErr w:type="spellStart"/>
      <w:r w:rsidR="00F97D23">
        <w:rPr>
          <w:rFonts w:eastAsia="Times New Roman" w:cs="Times New Roman"/>
          <w:i/>
          <w:shd w:val="clear" w:color="auto" w:fill="FFFFFF"/>
        </w:rPr>
        <w:t>arvis</w:t>
      </w:r>
      <w:proofErr w:type="spellEnd"/>
      <w:r w:rsidR="00F97D23">
        <w:rPr>
          <w:rFonts w:eastAsia="Times New Roman" w:cs="Times New Roman"/>
          <w:i/>
          <w:shd w:val="clear" w:color="auto" w:fill="FFFFFF"/>
        </w:rPr>
        <w:t xml:space="preserve"> </w:t>
      </w:r>
      <w:r w:rsidR="00F97D23">
        <w:rPr>
          <w:rFonts w:eastAsia="Times New Roman" w:cs="Times New Roman"/>
          <w:shd w:val="clear" w:color="auto" w:fill="FFFFFF"/>
        </w:rPr>
        <w:t xml:space="preserve">in the active voice using </w:t>
      </w:r>
      <w:proofErr w:type="spellStart"/>
      <w:r w:rsidR="00316C46">
        <w:rPr>
          <w:rFonts w:eastAsia="Times New Roman" w:cs="Times New Roman"/>
          <w:i/>
          <w:shd w:val="clear" w:color="auto" w:fill="FFFFFF"/>
        </w:rPr>
        <w:t>debeo</w:t>
      </w:r>
      <w:proofErr w:type="spellEnd"/>
      <w:r w:rsidR="00316C46">
        <w:rPr>
          <w:rFonts w:eastAsia="Times New Roman" w:cs="Times New Roman"/>
          <w:i/>
          <w:shd w:val="clear" w:color="auto" w:fill="FFFFFF"/>
        </w:rPr>
        <w:t xml:space="preserve"> </w:t>
      </w:r>
      <w:r w:rsidR="00316C46">
        <w:rPr>
          <w:rFonts w:eastAsia="Times New Roman" w:cs="Times New Roman"/>
          <w:shd w:val="clear" w:color="auto" w:fill="FFFFFF"/>
        </w:rPr>
        <w:t>with the subject "you." _____</w:t>
      </w:r>
      <w:r w:rsidR="00541B31">
        <w:rPr>
          <w:rFonts w:eastAsia="Times New Roman" w:cs="Times New Roman"/>
          <w:shd w:val="clear" w:color="auto" w:fill="FFFFFF"/>
        </w:rPr>
        <w:t>______________________________________</w:t>
      </w:r>
      <w:r w:rsidR="00316C46">
        <w:rPr>
          <w:rFonts w:eastAsia="Times New Roman" w:cs="Times New Roman"/>
          <w:shd w:val="clear" w:color="auto" w:fill="FFFFFF"/>
        </w:rPr>
        <w:t>_______</w:t>
      </w:r>
    </w:p>
    <w:p w14:paraId="3E71DBFB" w14:textId="4108A88B" w:rsidR="00316C46" w:rsidRDefault="00316C46" w:rsidP="00316C46">
      <w:pPr>
        <w:rPr>
          <w:rFonts w:eastAsia="Times New Roman" w:cs="Times New Roman"/>
          <w:shd w:val="clear" w:color="auto" w:fill="FFFFFF"/>
        </w:rPr>
      </w:pPr>
      <w:r>
        <w:rPr>
          <w:rFonts w:eastAsia="Times New Roman" w:cs="Times New Roman"/>
          <w:shd w:val="clear" w:color="auto" w:fill="FFFFFF"/>
        </w:rPr>
        <w:t>_________________________________________</w:t>
      </w:r>
      <w:r w:rsidR="00541B31">
        <w:rPr>
          <w:rFonts w:eastAsia="Times New Roman" w:cs="Times New Roman"/>
          <w:shd w:val="clear" w:color="auto" w:fill="FFFFFF"/>
        </w:rPr>
        <w:t>_______________________________</w:t>
      </w:r>
      <w:r>
        <w:rPr>
          <w:rFonts w:eastAsia="Times New Roman" w:cs="Times New Roman"/>
          <w:shd w:val="clear" w:color="auto" w:fill="FFFFFF"/>
        </w:rPr>
        <w:t>___</w:t>
      </w:r>
      <w:r w:rsidR="00541B31">
        <w:rPr>
          <w:rFonts w:eastAsia="Times New Roman" w:cs="Times New Roman"/>
          <w:shd w:val="clear" w:color="auto" w:fill="FFFFFF"/>
        </w:rPr>
        <w:t>__</w:t>
      </w:r>
      <w:r>
        <w:rPr>
          <w:rFonts w:eastAsia="Times New Roman" w:cs="Times New Roman"/>
          <w:shd w:val="clear" w:color="auto" w:fill="FFFFFF"/>
        </w:rPr>
        <w:t>_________________________________________</w:t>
      </w:r>
    </w:p>
    <w:p w14:paraId="71BCCCE8" w14:textId="77777777" w:rsidR="00316C46" w:rsidRDefault="00316C46" w:rsidP="00316C46">
      <w:pPr>
        <w:rPr>
          <w:rFonts w:eastAsia="Times New Roman" w:cs="Times New Roman"/>
          <w:shd w:val="clear" w:color="auto" w:fill="FFFFFF"/>
        </w:rPr>
      </w:pPr>
    </w:p>
    <w:p w14:paraId="730DCA9A" w14:textId="4090E870" w:rsidR="00316C46" w:rsidRDefault="00316C46" w:rsidP="00316C46">
      <w:pPr>
        <w:rPr>
          <w:rFonts w:eastAsia="Times New Roman" w:cs="Times New Roman"/>
          <w:shd w:val="clear" w:color="auto" w:fill="FFFFFF"/>
        </w:rPr>
      </w:pPr>
      <w:r>
        <w:rPr>
          <w:rFonts w:eastAsia="Times New Roman" w:cs="Times New Roman"/>
          <w:shd w:val="clear" w:color="auto" w:fill="FFFFFF"/>
        </w:rPr>
        <w:t>8)</w:t>
      </w:r>
      <w:r w:rsidR="003C3747">
        <w:rPr>
          <w:rFonts w:eastAsia="Times New Roman" w:cs="Times New Roman"/>
          <w:shd w:val="clear" w:color="auto" w:fill="FFFFFF"/>
        </w:rPr>
        <w:t xml:space="preserve"> What literary/</w:t>
      </w:r>
      <w:r w:rsidR="009905E7">
        <w:rPr>
          <w:rFonts w:eastAsia="Times New Roman" w:cs="Times New Roman"/>
          <w:shd w:val="clear" w:color="auto" w:fill="FFFFFF"/>
        </w:rPr>
        <w:t xml:space="preserve">rhetorical device </w:t>
      </w:r>
      <w:r w:rsidR="002347BC">
        <w:rPr>
          <w:rFonts w:eastAsia="Times New Roman" w:cs="Times New Roman"/>
          <w:shd w:val="clear" w:color="auto" w:fill="FFFFFF"/>
        </w:rPr>
        <w:t xml:space="preserve">appears in 401? (Hint: </w:t>
      </w:r>
      <w:r w:rsidR="002347BC">
        <w:rPr>
          <w:rFonts w:eastAsia="Times New Roman" w:cs="Times New Roman"/>
          <w:i/>
          <w:shd w:val="clear" w:color="auto" w:fill="FFFFFF"/>
        </w:rPr>
        <w:t>Ceres</w:t>
      </w:r>
      <w:r w:rsidR="002347BC">
        <w:rPr>
          <w:rFonts w:eastAsia="Times New Roman" w:cs="Times New Roman"/>
          <w:shd w:val="clear" w:color="auto" w:fill="FFFFFF"/>
        </w:rPr>
        <w:t>) __________________________</w:t>
      </w:r>
    </w:p>
    <w:p w14:paraId="3B3C317A" w14:textId="77777777" w:rsidR="0024245A" w:rsidRDefault="0024245A" w:rsidP="00316C46">
      <w:pPr>
        <w:rPr>
          <w:rFonts w:eastAsia="Times New Roman" w:cs="Times New Roman"/>
          <w:shd w:val="clear" w:color="auto" w:fill="FFFFFF"/>
        </w:rPr>
      </w:pPr>
    </w:p>
    <w:p w14:paraId="0F42F53B" w14:textId="20AB86F5" w:rsidR="0024245A" w:rsidRDefault="0024245A" w:rsidP="00316C46">
      <w:pPr>
        <w:rPr>
          <w:rFonts w:eastAsia="Times New Roman" w:cs="Times New Roman"/>
          <w:shd w:val="clear" w:color="auto" w:fill="FFFFFF"/>
        </w:rPr>
      </w:pPr>
      <w:r>
        <w:rPr>
          <w:rFonts w:eastAsia="Times New Roman" w:cs="Times New Roman"/>
          <w:shd w:val="clear" w:color="auto" w:fill="FFFFFF"/>
        </w:rPr>
        <w:t xml:space="preserve">9) </w:t>
      </w:r>
      <w:r w:rsidR="003C3747">
        <w:rPr>
          <w:rFonts w:eastAsia="Times New Roman" w:cs="Times New Roman"/>
          <w:shd w:val="clear" w:color="auto" w:fill="FFFFFF"/>
        </w:rPr>
        <w:t>What literary/</w:t>
      </w:r>
      <w:r>
        <w:rPr>
          <w:rFonts w:eastAsia="Times New Roman" w:cs="Times New Roman"/>
          <w:shd w:val="clear" w:color="auto" w:fill="FFFFFF"/>
        </w:rPr>
        <w:t xml:space="preserve">rhetorical device appears in 402? (Hint: </w:t>
      </w:r>
      <w:proofErr w:type="spellStart"/>
      <w:r>
        <w:rPr>
          <w:rFonts w:eastAsia="Times New Roman" w:cs="Times New Roman"/>
          <w:i/>
          <w:shd w:val="clear" w:color="auto" w:fill="FFFFFF"/>
        </w:rPr>
        <w:t>puppis</w:t>
      </w:r>
      <w:proofErr w:type="spellEnd"/>
      <w:r>
        <w:rPr>
          <w:rFonts w:eastAsia="Times New Roman" w:cs="Times New Roman"/>
          <w:shd w:val="clear" w:color="auto" w:fill="FFFFFF"/>
        </w:rPr>
        <w:t>) __________________________</w:t>
      </w:r>
    </w:p>
    <w:p w14:paraId="2215D680" w14:textId="77777777" w:rsidR="0024245A" w:rsidRDefault="0024245A" w:rsidP="00316C46">
      <w:pPr>
        <w:rPr>
          <w:rFonts w:eastAsia="Times New Roman" w:cs="Times New Roman"/>
          <w:shd w:val="clear" w:color="auto" w:fill="FFFFFF"/>
        </w:rPr>
      </w:pPr>
    </w:p>
    <w:p w14:paraId="3AD2BD46" w14:textId="0436A88D" w:rsidR="0024245A" w:rsidRDefault="0024245A" w:rsidP="00316C46">
      <w:pPr>
        <w:rPr>
          <w:rFonts w:eastAsia="Times New Roman" w:cs="Times New Roman"/>
          <w:shd w:val="clear" w:color="auto" w:fill="FFFFFF"/>
        </w:rPr>
      </w:pPr>
      <w:r>
        <w:rPr>
          <w:rFonts w:eastAsia="Times New Roman" w:cs="Times New Roman"/>
          <w:shd w:val="clear" w:color="auto" w:fill="FFFFFF"/>
        </w:rPr>
        <w:t xml:space="preserve">10) </w:t>
      </w:r>
      <w:r w:rsidR="008E49F1">
        <w:rPr>
          <w:rFonts w:eastAsia="Times New Roman" w:cs="Times New Roman"/>
          <w:shd w:val="clear" w:color="auto" w:fill="FFFFFF"/>
        </w:rPr>
        <w:t xml:space="preserve">Why is </w:t>
      </w:r>
      <w:proofErr w:type="spellStart"/>
      <w:r w:rsidR="008E49F1">
        <w:rPr>
          <w:rFonts w:eastAsia="Times New Roman" w:cs="Times New Roman"/>
          <w:i/>
          <w:shd w:val="clear" w:color="auto" w:fill="FFFFFF"/>
        </w:rPr>
        <w:t>tutum</w:t>
      </w:r>
      <w:proofErr w:type="spellEnd"/>
      <w:r w:rsidR="008E49F1">
        <w:rPr>
          <w:rFonts w:eastAsia="Times New Roman" w:cs="Times New Roman"/>
          <w:i/>
          <w:shd w:val="clear" w:color="auto" w:fill="FFFFFF"/>
        </w:rPr>
        <w:t xml:space="preserve"> </w:t>
      </w:r>
      <w:r w:rsidR="008E49F1">
        <w:rPr>
          <w:rFonts w:eastAsia="Times New Roman" w:cs="Times New Roman"/>
          <w:shd w:val="clear" w:color="auto" w:fill="FFFFFF"/>
        </w:rPr>
        <w:t>neuter</w:t>
      </w:r>
      <w:r w:rsidR="00541B31">
        <w:rPr>
          <w:rFonts w:eastAsia="Times New Roman" w:cs="Times New Roman"/>
          <w:shd w:val="clear" w:color="auto" w:fill="FFFFFF"/>
        </w:rPr>
        <w:t xml:space="preserve"> at line 403</w:t>
      </w:r>
      <w:r w:rsidR="008E49F1">
        <w:rPr>
          <w:rFonts w:eastAsia="Times New Roman" w:cs="Times New Roman"/>
          <w:shd w:val="clear" w:color="auto" w:fill="FFFFFF"/>
        </w:rPr>
        <w:t>? _______________________________</w:t>
      </w:r>
    </w:p>
    <w:p w14:paraId="2B8FB57E" w14:textId="77777777" w:rsidR="008E49F1" w:rsidRDefault="008E49F1" w:rsidP="00316C46">
      <w:pPr>
        <w:rPr>
          <w:rFonts w:eastAsia="Times New Roman" w:cs="Times New Roman"/>
          <w:shd w:val="clear" w:color="auto" w:fill="FFFFFF"/>
        </w:rPr>
      </w:pPr>
    </w:p>
    <w:p w14:paraId="035EFF26" w14:textId="3FECEAB6" w:rsidR="008E49F1" w:rsidRDefault="008E49F1" w:rsidP="00316C46">
      <w:pPr>
        <w:rPr>
          <w:rFonts w:eastAsia="Times New Roman" w:cs="Times New Roman"/>
          <w:shd w:val="clear" w:color="auto" w:fill="FFFFFF"/>
        </w:rPr>
      </w:pPr>
      <w:r>
        <w:rPr>
          <w:rFonts w:eastAsia="Times New Roman" w:cs="Times New Roman"/>
          <w:shd w:val="clear" w:color="auto" w:fill="FFFFFF"/>
        </w:rPr>
        <w:t xml:space="preserve">11) Why is </w:t>
      </w:r>
      <w:proofErr w:type="spellStart"/>
      <w:r>
        <w:rPr>
          <w:rFonts w:eastAsia="Times New Roman" w:cs="Times New Roman"/>
          <w:i/>
          <w:shd w:val="clear" w:color="auto" w:fill="FFFFFF"/>
        </w:rPr>
        <w:t>teneras</w:t>
      </w:r>
      <w:proofErr w:type="spellEnd"/>
      <w:r>
        <w:rPr>
          <w:rFonts w:eastAsia="Times New Roman" w:cs="Times New Roman"/>
          <w:i/>
          <w:shd w:val="clear" w:color="auto" w:fill="FFFFFF"/>
        </w:rPr>
        <w:t xml:space="preserve"> </w:t>
      </w:r>
      <w:proofErr w:type="spellStart"/>
      <w:r>
        <w:rPr>
          <w:rFonts w:eastAsia="Times New Roman" w:cs="Times New Roman"/>
          <w:i/>
          <w:shd w:val="clear" w:color="auto" w:fill="FFFFFF"/>
        </w:rPr>
        <w:t>puellas</w:t>
      </w:r>
      <w:proofErr w:type="spellEnd"/>
      <w:r>
        <w:rPr>
          <w:rFonts w:eastAsia="Times New Roman" w:cs="Times New Roman"/>
          <w:i/>
          <w:shd w:val="clear" w:color="auto" w:fill="FFFFFF"/>
        </w:rPr>
        <w:t xml:space="preserve"> </w:t>
      </w:r>
      <w:r>
        <w:rPr>
          <w:rFonts w:eastAsia="Times New Roman" w:cs="Times New Roman"/>
          <w:shd w:val="clear" w:color="auto" w:fill="FFFFFF"/>
        </w:rPr>
        <w:t>accusative</w:t>
      </w:r>
      <w:r w:rsidR="00541B31">
        <w:rPr>
          <w:rFonts w:eastAsia="Times New Roman" w:cs="Times New Roman"/>
          <w:shd w:val="clear" w:color="auto" w:fill="FFFFFF"/>
        </w:rPr>
        <w:t xml:space="preserve"> at line 403</w:t>
      </w:r>
      <w:r>
        <w:rPr>
          <w:rFonts w:eastAsia="Times New Roman" w:cs="Times New Roman"/>
          <w:shd w:val="clear" w:color="auto" w:fill="FFFFFF"/>
        </w:rPr>
        <w:t>? ____________________________________</w:t>
      </w:r>
    </w:p>
    <w:p w14:paraId="03D362D2" w14:textId="77777777" w:rsidR="008E49F1" w:rsidRDefault="008E49F1" w:rsidP="00316C46">
      <w:pPr>
        <w:rPr>
          <w:rFonts w:eastAsia="Times New Roman" w:cs="Times New Roman"/>
          <w:shd w:val="clear" w:color="auto" w:fill="FFFFFF"/>
        </w:rPr>
      </w:pPr>
    </w:p>
    <w:p w14:paraId="03F7352F" w14:textId="3DC00BD7" w:rsidR="008E49F1" w:rsidRPr="008E49F1" w:rsidRDefault="008E49F1" w:rsidP="00316C46">
      <w:pPr>
        <w:rPr>
          <w:rFonts w:eastAsia="Times New Roman" w:cs="Times New Roman"/>
          <w:shd w:val="clear" w:color="auto" w:fill="FFFFFF"/>
        </w:rPr>
      </w:pPr>
      <w:r>
        <w:rPr>
          <w:rFonts w:eastAsia="Times New Roman" w:cs="Times New Roman"/>
          <w:shd w:val="clear" w:color="auto" w:fill="FFFFFF"/>
        </w:rPr>
        <w:t>12) How does the word order of line 403 reflect the idea being expressed? ________________________________</w:t>
      </w:r>
    </w:p>
    <w:p w14:paraId="64ADC29B" w14:textId="77777777" w:rsidR="008E49F1" w:rsidRDefault="008E49F1" w:rsidP="008E49F1">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w:t>
      </w:r>
    </w:p>
    <w:p w14:paraId="681FF332" w14:textId="19010794" w:rsidR="008E49F1" w:rsidRDefault="008E49F1">
      <w:pPr>
        <w:rPr>
          <w:rFonts w:eastAsia="Times New Roman" w:cs="Times New Roman"/>
          <w:shd w:val="clear" w:color="auto" w:fill="FFFFFF"/>
        </w:rPr>
      </w:pPr>
    </w:p>
    <w:p w14:paraId="578C6ECA" w14:textId="0D3C7EA6" w:rsidR="00CF20D4" w:rsidRDefault="00CF20D4">
      <w:pPr>
        <w:rPr>
          <w:rFonts w:eastAsia="Times New Roman" w:cs="Times New Roman"/>
          <w:shd w:val="clear" w:color="auto" w:fill="FFFFFF"/>
        </w:rPr>
      </w:pPr>
      <w:r>
        <w:rPr>
          <w:rFonts w:eastAsia="Times New Roman" w:cs="Times New Roman"/>
          <w:shd w:val="clear" w:color="auto" w:fill="FFFFFF"/>
        </w:rPr>
        <w:t xml:space="preserve">13) </w:t>
      </w:r>
      <w:r w:rsidR="00A17791">
        <w:rPr>
          <w:rFonts w:eastAsia="Times New Roman" w:cs="Times New Roman"/>
          <w:shd w:val="clear" w:color="auto" w:fill="FFFFFF"/>
        </w:rPr>
        <w:t xml:space="preserve">What tense is </w:t>
      </w:r>
      <w:proofErr w:type="spellStart"/>
      <w:r w:rsidR="00A17791">
        <w:rPr>
          <w:rFonts w:eastAsia="Times New Roman" w:cs="Times New Roman"/>
          <w:i/>
          <w:shd w:val="clear" w:color="auto" w:fill="FFFFFF"/>
        </w:rPr>
        <w:t>fiet</w:t>
      </w:r>
      <w:proofErr w:type="spellEnd"/>
      <w:r w:rsidR="000C1DCA">
        <w:rPr>
          <w:rFonts w:eastAsia="Times New Roman" w:cs="Times New Roman"/>
          <w:i/>
          <w:shd w:val="clear" w:color="auto" w:fill="FFFFFF"/>
        </w:rPr>
        <w:t xml:space="preserve"> </w:t>
      </w:r>
      <w:r w:rsidR="000C1DCA">
        <w:rPr>
          <w:rFonts w:eastAsia="Times New Roman" w:cs="Times New Roman"/>
          <w:shd w:val="clear" w:color="auto" w:fill="FFFFFF"/>
        </w:rPr>
        <w:t>at line 404</w:t>
      </w:r>
      <w:r w:rsidR="00A17791">
        <w:rPr>
          <w:rFonts w:eastAsia="Times New Roman" w:cs="Times New Roman"/>
          <w:shd w:val="clear" w:color="auto" w:fill="FFFFFF"/>
        </w:rPr>
        <w:t>? ____________________________</w:t>
      </w:r>
    </w:p>
    <w:p w14:paraId="58968C6A" w14:textId="77777777" w:rsidR="00A17791" w:rsidRDefault="00A17791">
      <w:pPr>
        <w:rPr>
          <w:rFonts w:eastAsia="Times New Roman" w:cs="Times New Roman"/>
          <w:shd w:val="clear" w:color="auto" w:fill="FFFFFF"/>
        </w:rPr>
      </w:pPr>
    </w:p>
    <w:p w14:paraId="4E50BED0" w14:textId="0C11BD68" w:rsidR="001515D2" w:rsidRDefault="00A17791">
      <w:pPr>
        <w:rPr>
          <w:rFonts w:eastAsia="Times New Roman" w:cs="Times New Roman"/>
          <w:shd w:val="clear" w:color="auto" w:fill="FFFFFF"/>
        </w:rPr>
      </w:pPr>
      <w:r>
        <w:rPr>
          <w:rFonts w:eastAsia="Times New Roman" w:cs="Times New Roman"/>
          <w:shd w:val="clear" w:color="auto" w:fill="FFFFFF"/>
        </w:rPr>
        <w:t xml:space="preserve">14) </w:t>
      </w:r>
      <w:r w:rsidR="000C1DCA">
        <w:rPr>
          <w:rFonts w:eastAsia="Times New Roman" w:cs="Times New Roman"/>
          <w:shd w:val="clear" w:color="auto" w:fill="FFFFFF"/>
        </w:rPr>
        <w:t xml:space="preserve">At line </w:t>
      </w:r>
      <w:r w:rsidR="000C1DCA" w:rsidRPr="00B303AC">
        <w:rPr>
          <w:rFonts w:eastAsia="Times New Roman" w:cs="Times New Roman"/>
          <w:shd w:val="clear" w:color="auto" w:fill="FFFFFF"/>
        </w:rPr>
        <w:t>403</w:t>
      </w:r>
      <w:r w:rsidR="000C1DCA">
        <w:rPr>
          <w:rFonts w:eastAsia="Times New Roman" w:cs="Times New Roman"/>
          <w:i/>
          <w:shd w:val="clear" w:color="auto" w:fill="FFFFFF"/>
        </w:rPr>
        <w:t xml:space="preserve"> </w:t>
      </w:r>
      <w:proofErr w:type="spellStart"/>
      <w:r w:rsidR="000C1DCA">
        <w:rPr>
          <w:rFonts w:eastAsia="Times New Roman" w:cs="Times New Roman"/>
          <w:i/>
          <w:shd w:val="clear" w:color="auto" w:fill="FFFFFF"/>
        </w:rPr>
        <w:t>quas</w:t>
      </w:r>
      <w:proofErr w:type="spellEnd"/>
      <w:r w:rsidR="000C1DCA">
        <w:rPr>
          <w:rFonts w:eastAsia="Times New Roman" w:cs="Times New Roman"/>
          <w:i/>
          <w:shd w:val="clear" w:color="auto" w:fill="FFFFFF"/>
        </w:rPr>
        <w:t xml:space="preserve"> </w:t>
      </w:r>
      <w:proofErr w:type="spellStart"/>
      <w:r w:rsidR="000C1DCA">
        <w:rPr>
          <w:rFonts w:eastAsia="Times New Roman" w:cs="Times New Roman"/>
          <w:i/>
          <w:shd w:val="clear" w:color="auto" w:fill="FFFFFF"/>
        </w:rPr>
        <w:t>Venerem</w:t>
      </w:r>
      <w:proofErr w:type="spellEnd"/>
      <w:r w:rsidR="000C1DCA">
        <w:rPr>
          <w:rFonts w:eastAsia="Times New Roman" w:cs="Times New Roman"/>
          <w:i/>
          <w:shd w:val="clear" w:color="auto" w:fill="FFFFFF"/>
        </w:rPr>
        <w:t xml:space="preserve"> Marti </w:t>
      </w:r>
      <w:proofErr w:type="spellStart"/>
      <w:r w:rsidR="000C1DCA">
        <w:rPr>
          <w:rFonts w:eastAsia="Times New Roman" w:cs="Times New Roman"/>
          <w:i/>
          <w:shd w:val="clear" w:color="auto" w:fill="FFFFFF"/>
        </w:rPr>
        <w:t>continuasse</w:t>
      </w:r>
      <w:proofErr w:type="spellEnd"/>
      <w:r w:rsidR="000C1DCA">
        <w:rPr>
          <w:rFonts w:eastAsia="Times New Roman" w:cs="Times New Roman"/>
          <w:i/>
          <w:shd w:val="clear" w:color="auto" w:fill="FFFFFF"/>
        </w:rPr>
        <w:t xml:space="preserve"> </w:t>
      </w:r>
      <w:r w:rsidR="000C1DCA">
        <w:rPr>
          <w:rFonts w:eastAsia="Times New Roman" w:cs="Times New Roman"/>
          <w:shd w:val="clear" w:color="auto" w:fill="FFFFFF"/>
        </w:rPr>
        <w:t xml:space="preserve">is the subject of </w:t>
      </w:r>
      <w:proofErr w:type="spellStart"/>
      <w:r w:rsidR="000C1DCA">
        <w:rPr>
          <w:rFonts w:eastAsia="Times New Roman" w:cs="Times New Roman"/>
          <w:i/>
          <w:shd w:val="clear" w:color="auto" w:fill="FFFFFF"/>
        </w:rPr>
        <w:t>iuvat</w:t>
      </w:r>
      <w:proofErr w:type="spellEnd"/>
      <w:r w:rsidR="000C1DCA">
        <w:rPr>
          <w:rFonts w:eastAsia="Times New Roman" w:cs="Times New Roman"/>
          <w:shd w:val="clear" w:color="auto" w:fill="FFFFFF"/>
        </w:rPr>
        <w:t xml:space="preserve">. </w:t>
      </w:r>
      <w:r w:rsidR="001515D2">
        <w:rPr>
          <w:rFonts w:eastAsia="Times New Roman" w:cs="Times New Roman"/>
          <w:shd w:val="clear" w:color="auto" w:fill="FFFFFF"/>
        </w:rPr>
        <w:t xml:space="preserve">As Block explains, the </w:t>
      </w:r>
      <w:proofErr w:type="spellStart"/>
      <w:r w:rsidR="001515D2">
        <w:rPr>
          <w:rFonts w:eastAsia="Times New Roman" w:cs="Times New Roman"/>
          <w:shd w:val="clear" w:color="auto" w:fill="FFFFFF"/>
        </w:rPr>
        <w:t>Kalends</w:t>
      </w:r>
      <w:proofErr w:type="spellEnd"/>
      <w:r w:rsidR="001515D2">
        <w:rPr>
          <w:rFonts w:eastAsia="Times New Roman" w:cs="Times New Roman"/>
          <w:shd w:val="clear" w:color="auto" w:fill="FFFFFF"/>
        </w:rPr>
        <w:t xml:space="preserve"> joined Venus to Mars. This means that </w:t>
      </w:r>
      <w:proofErr w:type="spellStart"/>
      <w:r w:rsidR="001515D2">
        <w:rPr>
          <w:rFonts w:eastAsia="Times New Roman" w:cs="Times New Roman"/>
          <w:i/>
          <w:shd w:val="clear" w:color="auto" w:fill="FFFFFF"/>
        </w:rPr>
        <w:t>quas</w:t>
      </w:r>
      <w:proofErr w:type="spellEnd"/>
      <w:r w:rsidR="00802CDD">
        <w:rPr>
          <w:rFonts w:eastAsia="Times New Roman" w:cs="Times New Roman"/>
          <w:i/>
          <w:shd w:val="clear" w:color="auto" w:fill="FFFFFF"/>
        </w:rPr>
        <w:t xml:space="preserve"> </w:t>
      </w:r>
      <w:r w:rsidR="00802CDD">
        <w:rPr>
          <w:rFonts w:eastAsia="Times New Roman" w:cs="Times New Roman"/>
          <w:shd w:val="clear" w:color="auto" w:fill="FFFFFF"/>
        </w:rPr>
        <w:t xml:space="preserve">(antecedent: </w:t>
      </w:r>
      <w:proofErr w:type="spellStart"/>
      <w:r w:rsidR="00802CDD">
        <w:rPr>
          <w:rFonts w:eastAsia="Times New Roman" w:cs="Times New Roman"/>
          <w:i/>
          <w:shd w:val="clear" w:color="auto" w:fill="FFFFFF"/>
        </w:rPr>
        <w:t>Kalendae</w:t>
      </w:r>
      <w:proofErr w:type="spellEnd"/>
      <w:r w:rsidR="00802CDD">
        <w:rPr>
          <w:rFonts w:eastAsia="Times New Roman" w:cs="Times New Roman"/>
          <w:shd w:val="clear" w:color="auto" w:fill="FFFFFF"/>
        </w:rPr>
        <w:t>)</w:t>
      </w:r>
      <w:r w:rsidR="001515D2">
        <w:rPr>
          <w:rFonts w:eastAsia="Times New Roman" w:cs="Times New Roman"/>
          <w:i/>
          <w:shd w:val="clear" w:color="auto" w:fill="FFFFFF"/>
        </w:rPr>
        <w:t xml:space="preserve"> </w:t>
      </w:r>
      <w:r w:rsidR="001515D2">
        <w:rPr>
          <w:rFonts w:eastAsia="Times New Roman" w:cs="Times New Roman"/>
          <w:shd w:val="clear" w:color="auto" w:fill="FFFFFF"/>
        </w:rPr>
        <w:t xml:space="preserve">is the accusative subject of </w:t>
      </w:r>
      <w:proofErr w:type="spellStart"/>
      <w:r w:rsidR="001515D2">
        <w:rPr>
          <w:rFonts w:eastAsia="Times New Roman" w:cs="Times New Roman"/>
          <w:i/>
          <w:shd w:val="clear" w:color="auto" w:fill="FFFFFF"/>
        </w:rPr>
        <w:t>continuasse</w:t>
      </w:r>
      <w:proofErr w:type="spellEnd"/>
      <w:r w:rsidR="001515D2">
        <w:rPr>
          <w:rFonts w:eastAsia="Times New Roman" w:cs="Times New Roman"/>
          <w:i/>
          <w:shd w:val="clear" w:color="auto" w:fill="FFFFFF"/>
        </w:rPr>
        <w:t xml:space="preserve">, </w:t>
      </w:r>
      <w:r w:rsidR="001515D2">
        <w:rPr>
          <w:rFonts w:eastAsia="Times New Roman" w:cs="Times New Roman"/>
          <w:shd w:val="clear" w:color="auto" w:fill="FFFFFF"/>
        </w:rPr>
        <w:t xml:space="preserve">and that </w:t>
      </w:r>
      <w:proofErr w:type="spellStart"/>
      <w:r w:rsidR="001515D2">
        <w:rPr>
          <w:rFonts w:eastAsia="Times New Roman" w:cs="Times New Roman"/>
          <w:i/>
          <w:shd w:val="clear" w:color="auto" w:fill="FFFFFF"/>
        </w:rPr>
        <w:t>venerem</w:t>
      </w:r>
      <w:proofErr w:type="spellEnd"/>
      <w:r w:rsidR="001515D2">
        <w:rPr>
          <w:rFonts w:eastAsia="Times New Roman" w:cs="Times New Roman"/>
          <w:i/>
          <w:shd w:val="clear" w:color="auto" w:fill="FFFFFF"/>
        </w:rPr>
        <w:t xml:space="preserve"> </w:t>
      </w:r>
      <w:r w:rsidR="001515D2">
        <w:rPr>
          <w:rFonts w:eastAsia="Times New Roman" w:cs="Times New Roman"/>
          <w:shd w:val="clear" w:color="auto" w:fill="FFFFFF"/>
        </w:rPr>
        <w:t xml:space="preserve">is the object of </w:t>
      </w:r>
      <w:proofErr w:type="spellStart"/>
      <w:r w:rsidR="001515D2">
        <w:rPr>
          <w:rFonts w:eastAsia="Times New Roman" w:cs="Times New Roman"/>
          <w:i/>
          <w:shd w:val="clear" w:color="auto" w:fill="FFFFFF"/>
        </w:rPr>
        <w:t>continuasse</w:t>
      </w:r>
      <w:proofErr w:type="spellEnd"/>
      <w:r w:rsidR="001515D2">
        <w:rPr>
          <w:rFonts w:eastAsia="Times New Roman" w:cs="Times New Roman"/>
          <w:i/>
          <w:shd w:val="clear" w:color="auto" w:fill="FFFFFF"/>
        </w:rPr>
        <w:t xml:space="preserve">. </w:t>
      </w:r>
      <w:r w:rsidR="001515D2">
        <w:rPr>
          <w:rFonts w:eastAsia="Times New Roman" w:cs="Times New Roman"/>
          <w:shd w:val="clear" w:color="auto" w:fill="FFFFFF"/>
        </w:rPr>
        <w:t>Now read A&amp;G 452, especially 452a. The infinitive with a subject accusative occurs most commonly with wh</w:t>
      </w:r>
      <w:r w:rsidR="00802CDD">
        <w:rPr>
          <w:rFonts w:eastAsia="Times New Roman" w:cs="Times New Roman"/>
          <w:shd w:val="clear" w:color="auto" w:fill="FFFFFF"/>
        </w:rPr>
        <w:t xml:space="preserve">at verb? _____________________. </w:t>
      </w:r>
      <w:r w:rsidR="001515D2">
        <w:rPr>
          <w:rFonts w:eastAsia="Times New Roman" w:cs="Times New Roman"/>
          <w:shd w:val="clear" w:color="auto" w:fill="FFFFFF"/>
        </w:rPr>
        <w:t xml:space="preserve">However, in poetry an infinitive as a subject (with an accusative subject) is common. </w:t>
      </w:r>
    </w:p>
    <w:p w14:paraId="6D959E26" w14:textId="77777777" w:rsidR="00553599" w:rsidRDefault="00553599">
      <w:pPr>
        <w:rPr>
          <w:rFonts w:eastAsia="Times New Roman" w:cs="Times New Roman"/>
          <w:shd w:val="clear" w:color="auto" w:fill="FFFFFF"/>
        </w:rPr>
      </w:pPr>
    </w:p>
    <w:p w14:paraId="1FE11636" w14:textId="7FE8AF87" w:rsidR="00553599" w:rsidRDefault="00553599">
      <w:pPr>
        <w:rPr>
          <w:rFonts w:eastAsia="Times New Roman" w:cs="Times New Roman"/>
          <w:shd w:val="clear" w:color="auto" w:fill="FFFFFF"/>
        </w:rPr>
      </w:pPr>
      <w:r>
        <w:rPr>
          <w:rFonts w:eastAsia="Times New Roman" w:cs="Times New Roman"/>
          <w:shd w:val="clear" w:color="auto" w:fill="FFFFFF"/>
        </w:rPr>
        <w:t xml:space="preserve">15) </w:t>
      </w:r>
      <w:r w:rsidR="00393EC6">
        <w:rPr>
          <w:rFonts w:eastAsia="Times New Roman" w:cs="Times New Roman"/>
          <w:shd w:val="clear" w:color="auto" w:fill="FFFFFF"/>
        </w:rPr>
        <w:t xml:space="preserve">What is the subject of </w:t>
      </w:r>
      <w:proofErr w:type="spellStart"/>
      <w:r w:rsidR="00393EC6">
        <w:rPr>
          <w:rFonts w:eastAsia="Times New Roman" w:cs="Times New Roman"/>
          <w:i/>
          <w:shd w:val="clear" w:color="auto" w:fill="FFFFFF"/>
        </w:rPr>
        <w:t>erit</w:t>
      </w:r>
      <w:proofErr w:type="spellEnd"/>
      <w:r w:rsidR="00393EC6">
        <w:rPr>
          <w:rFonts w:eastAsia="Times New Roman" w:cs="Times New Roman"/>
          <w:i/>
          <w:shd w:val="clear" w:color="auto" w:fill="FFFFFF"/>
        </w:rPr>
        <w:t xml:space="preserve"> </w:t>
      </w:r>
      <w:proofErr w:type="spellStart"/>
      <w:r w:rsidR="00393EC6">
        <w:rPr>
          <w:rFonts w:eastAsia="Times New Roman" w:cs="Times New Roman"/>
          <w:i/>
          <w:shd w:val="clear" w:color="auto" w:fill="FFFFFF"/>
        </w:rPr>
        <w:t>ornatus</w:t>
      </w:r>
      <w:proofErr w:type="spellEnd"/>
      <w:r w:rsidR="00393EC6">
        <w:rPr>
          <w:rFonts w:eastAsia="Times New Roman" w:cs="Times New Roman"/>
          <w:shd w:val="clear" w:color="auto" w:fill="FFFFFF"/>
        </w:rPr>
        <w:t xml:space="preserve"> at line 407? _________________________</w:t>
      </w:r>
    </w:p>
    <w:p w14:paraId="28A68FBC" w14:textId="77777777" w:rsidR="006831DD" w:rsidRDefault="006831DD">
      <w:pPr>
        <w:rPr>
          <w:rFonts w:eastAsia="Times New Roman" w:cs="Times New Roman"/>
          <w:shd w:val="clear" w:color="auto" w:fill="FFFFFF"/>
        </w:rPr>
      </w:pPr>
    </w:p>
    <w:p w14:paraId="18E4E043" w14:textId="06E03B70" w:rsidR="006831DD" w:rsidRDefault="006831DD">
      <w:pPr>
        <w:rPr>
          <w:rFonts w:eastAsia="Times New Roman" w:cs="Times New Roman"/>
          <w:shd w:val="clear" w:color="auto" w:fill="FFFFFF"/>
        </w:rPr>
      </w:pPr>
      <w:r>
        <w:rPr>
          <w:rFonts w:eastAsia="Times New Roman" w:cs="Times New Roman"/>
          <w:shd w:val="clear" w:color="auto" w:fill="FFFFFF"/>
        </w:rPr>
        <w:t xml:space="preserve">16) </w:t>
      </w:r>
      <w:r w:rsidR="001D3A84">
        <w:rPr>
          <w:rFonts w:eastAsia="Times New Roman" w:cs="Times New Roman"/>
          <w:shd w:val="clear" w:color="auto" w:fill="FFFFFF"/>
        </w:rPr>
        <w:t>What literary/</w:t>
      </w:r>
      <w:r w:rsidR="00C86476">
        <w:rPr>
          <w:rFonts w:eastAsia="Times New Roman" w:cs="Times New Roman"/>
          <w:shd w:val="clear" w:color="auto" w:fill="FFFFFF"/>
        </w:rPr>
        <w:t xml:space="preserve">rhetorical device </w:t>
      </w:r>
      <w:r w:rsidR="00073CDD">
        <w:rPr>
          <w:rFonts w:eastAsia="Times New Roman" w:cs="Times New Roman"/>
          <w:shd w:val="clear" w:color="auto" w:fill="FFFFFF"/>
        </w:rPr>
        <w:t>appears in 409</w:t>
      </w:r>
      <w:r w:rsidR="00910E92">
        <w:rPr>
          <w:rFonts w:eastAsia="Times New Roman" w:cs="Times New Roman"/>
          <w:shd w:val="clear" w:color="auto" w:fill="FFFFFF"/>
        </w:rPr>
        <w:t>-411</w:t>
      </w:r>
      <w:r w:rsidR="00C86476">
        <w:rPr>
          <w:rFonts w:eastAsia="Times New Roman" w:cs="Times New Roman"/>
          <w:shd w:val="clear" w:color="auto" w:fill="FFFFFF"/>
        </w:rPr>
        <w:t>?</w:t>
      </w:r>
      <w:r w:rsidR="00596B67">
        <w:rPr>
          <w:rFonts w:eastAsia="Times New Roman" w:cs="Times New Roman"/>
          <w:shd w:val="clear" w:color="auto" w:fill="FFFFFF"/>
        </w:rPr>
        <w:t xml:space="preserve"> _________________________</w:t>
      </w:r>
    </w:p>
    <w:p w14:paraId="6CEBF8A2" w14:textId="77777777" w:rsidR="00596B67" w:rsidRDefault="00596B67">
      <w:pPr>
        <w:rPr>
          <w:rFonts w:eastAsia="Times New Roman" w:cs="Times New Roman"/>
          <w:shd w:val="clear" w:color="auto" w:fill="FFFFFF"/>
        </w:rPr>
      </w:pPr>
    </w:p>
    <w:p w14:paraId="33AE47D4" w14:textId="55C8C042" w:rsidR="00596B67" w:rsidRDefault="00596B67">
      <w:pPr>
        <w:rPr>
          <w:rFonts w:eastAsia="Times New Roman" w:cs="Times New Roman"/>
          <w:shd w:val="clear" w:color="auto" w:fill="FFFFFF"/>
        </w:rPr>
      </w:pPr>
      <w:r>
        <w:rPr>
          <w:rFonts w:eastAsia="Times New Roman" w:cs="Times New Roman"/>
          <w:shd w:val="clear" w:color="auto" w:fill="FFFFFF"/>
        </w:rPr>
        <w:t xml:space="preserve">17) </w:t>
      </w:r>
      <w:r w:rsidR="003547E7">
        <w:rPr>
          <w:rFonts w:eastAsia="Times New Roman" w:cs="Times New Roman"/>
          <w:shd w:val="clear" w:color="auto" w:fill="FFFFFF"/>
        </w:rPr>
        <w:t xml:space="preserve">Review #2 above. Explain how to translate </w:t>
      </w:r>
      <w:proofErr w:type="spellStart"/>
      <w:r w:rsidR="003547E7">
        <w:rPr>
          <w:rFonts w:eastAsia="Times New Roman" w:cs="Times New Roman"/>
          <w:i/>
          <w:shd w:val="clear" w:color="auto" w:fill="FFFFFF"/>
        </w:rPr>
        <w:t>desinitur</w:t>
      </w:r>
      <w:proofErr w:type="spellEnd"/>
      <w:r w:rsidR="003547E7">
        <w:rPr>
          <w:rFonts w:eastAsia="Times New Roman" w:cs="Times New Roman"/>
          <w:i/>
          <w:shd w:val="clear" w:color="auto" w:fill="FFFFFF"/>
        </w:rPr>
        <w:t xml:space="preserve"> </w:t>
      </w:r>
      <w:r w:rsidR="003547E7">
        <w:rPr>
          <w:rFonts w:eastAsia="Times New Roman" w:cs="Times New Roman"/>
          <w:shd w:val="clear" w:color="auto" w:fill="FFFFFF"/>
        </w:rPr>
        <w:t>in line 411. _______________________________________</w:t>
      </w:r>
    </w:p>
    <w:p w14:paraId="4B952207" w14:textId="77777777" w:rsidR="003547E7" w:rsidRDefault="003547E7" w:rsidP="003547E7">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w:t>
      </w:r>
    </w:p>
    <w:p w14:paraId="340F574E" w14:textId="77777777" w:rsidR="003547E7" w:rsidRDefault="003547E7">
      <w:pPr>
        <w:rPr>
          <w:rFonts w:eastAsia="Times New Roman" w:cs="Times New Roman"/>
          <w:shd w:val="clear" w:color="auto" w:fill="FFFFFF"/>
        </w:rPr>
      </w:pPr>
    </w:p>
    <w:p w14:paraId="33474674" w14:textId="77777777" w:rsidR="003547E7" w:rsidRDefault="003547E7">
      <w:pPr>
        <w:rPr>
          <w:rFonts w:eastAsia="Times New Roman" w:cs="Times New Roman"/>
          <w:shd w:val="clear" w:color="auto" w:fill="FFFFFF"/>
        </w:rPr>
      </w:pPr>
    </w:p>
    <w:p w14:paraId="506696CC" w14:textId="2C8EF387" w:rsidR="003547E7" w:rsidRDefault="003547E7">
      <w:pPr>
        <w:rPr>
          <w:rFonts w:eastAsia="Times New Roman" w:cs="Times New Roman"/>
          <w:shd w:val="clear" w:color="auto" w:fill="FFFFFF"/>
        </w:rPr>
      </w:pPr>
      <w:r>
        <w:rPr>
          <w:rFonts w:eastAsia="Times New Roman" w:cs="Times New Roman"/>
          <w:shd w:val="clear" w:color="auto" w:fill="FFFFFF"/>
        </w:rPr>
        <w:t xml:space="preserve">18) </w:t>
      </w:r>
      <w:r w:rsidR="00E0603D">
        <w:rPr>
          <w:rFonts w:eastAsia="Times New Roman" w:cs="Times New Roman"/>
          <w:shd w:val="clear" w:color="auto" w:fill="FFFFFF"/>
        </w:rPr>
        <w:t>Review #2 and #7</w:t>
      </w:r>
      <w:r w:rsidR="00E0603D">
        <w:rPr>
          <w:rFonts w:eastAsia="Times New Roman" w:cs="Times New Roman"/>
          <w:i/>
          <w:shd w:val="clear" w:color="auto" w:fill="FFFFFF"/>
        </w:rPr>
        <w:t xml:space="preserve">. </w:t>
      </w:r>
      <w:r w:rsidR="00E0603D">
        <w:rPr>
          <w:rFonts w:eastAsia="Times New Roman" w:cs="Times New Roman"/>
          <w:shd w:val="clear" w:color="auto" w:fill="FFFFFF"/>
        </w:rPr>
        <w:t xml:space="preserve">At lines 411 </w:t>
      </w:r>
      <w:proofErr w:type="spellStart"/>
      <w:r w:rsidR="00E0603D">
        <w:rPr>
          <w:rFonts w:eastAsia="Times New Roman" w:cs="Times New Roman"/>
          <w:i/>
          <w:shd w:val="clear" w:color="auto" w:fill="FFFFFF"/>
        </w:rPr>
        <w:t>creditur</w:t>
      </w:r>
      <w:proofErr w:type="spellEnd"/>
      <w:r w:rsidR="00E0603D">
        <w:rPr>
          <w:rFonts w:eastAsia="Times New Roman" w:cs="Times New Roman"/>
          <w:i/>
          <w:shd w:val="clear" w:color="auto" w:fill="FFFFFF"/>
        </w:rPr>
        <w:t xml:space="preserve"> </w:t>
      </w:r>
      <w:r w:rsidR="00E0603D">
        <w:rPr>
          <w:rFonts w:eastAsia="Times New Roman" w:cs="Times New Roman"/>
          <w:shd w:val="clear" w:color="auto" w:fill="FFFFFF"/>
        </w:rPr>
        <w:t xml:space="preserve">is passive, but it is not impersonal. This means that </w:t>
      </w:r>
      <w:proofErr w:type="spellStart"/>
      <w:r w:rsidR="00E0603D">
        <w:rPr>
          <w:rFonts w:eastAsia="Times New Roman" w:cs="Times New Roman"/>
          <w:i/>
          <w:shd w:val="clear" w:color="auto" w:fill="FFFFFF"/>
        </w:rPr>
        <w:t>creditur</w:t>
      </w:r>
      <w:proofErr w:type="spellEnd"/>
      <w:r w:rsidR="00E0603D">
        <w:rPr>
          <w:rFonts w:eastAsia="Times New Roman" w:cs="Times New Roman"/>
          <w:i/>
          <w:shd w:val="clear" w:color="auto" w:fill="FFFFFF"/>
        </w:rPr>
        <w:t xml:space="preserve"> </w:t>
      </w:r>
      <w:r w:rsidR="00E0603D">
        <w:rPr>
          <w:rFonts w:eastAsia="Times New Roman" w:cs="Times New Roman"/>
          <w:shd w:val="clear" w:color="auto" w:fill="FFFFFF"/>
        </w:rPr>
        <w:t>must mean _________________________________.</w:t>
      </w:r>
    </w:p>
    <w:p w14:paraId="10D0E7E2" w14:textId="77777777" w:rsidR="001A395B" w:rsidRDefault="001A395B">
      <w:pPr>
        <w:rPr>
          <w:rFonts w:eastAsia="Times New Roman" w:cs="Times New Roman"/>
          <w:shd w:val="clear" w:color="auto" w:fill="FFFFFF"/>
        </w:rPr>
      </w:pPr>
    </w:p>
    <w:p w14:paraId="46FE3852" w14:textId="25EB7D94" w:rsidR="001515D2" w:rsidRDefault="0005234E">
      <w:pPr>
        <w:rPr>
          <w:rFonts w:eastAsia="Times New Roman" w:cs="Times New Roman"/>
          <w:shd w:val="clear" w:color="auto" w:fill="FFFFFF"/>
        </w:rPr>
      </w:pPr>
      <w:r>
        <w:rPr>
          <w:rFonts w:eastAsia="Times New Roman" w:cs="Times New Roman"/>
          <w:shd w:val="clear" w:color="auto" w:fill="FFFFFF"/>
        </w:rPr>
        <w:t>19) What do you notice about the word order of line 412? ______________________________</w:t>
      </w:r>
    </w:p>
    <w:p w14:paraId="5A6E5832" w14:textId="77777777" w:rsidR="008235B3" w:rsidRDefault="008235B3">
      <w:pPr>
        <w:rPr>
          <w:rFonts w:eastAsia="Times New Roman" w:cs="Times New Roman"/>
          <w:shd w:val="clear" w:color="auto" w:fill="FFFFFF"/>
        </w:rPr>
      </w:pPr>
    </w:p>
    <w:p w14:paraId="1F7E36EE" w14:textId="1A11587E" w:rsidR="00283CA7" w:rsidRDefault="00283CA7">
      <w:r>
        <w:rPr>
          <w:rFonts w:eastAsia="Times New Roman" w:cs="Times New Roman"/>
          <w:shd w:val="clear" w:color="auto" w:fill="FFFFFF"/>
        </w:rPr>
        <w:t>20)</w:t>
      </w:r>
      <w:r w:rsidR="003F40E8">
        <w:rPr>
          <w:rFonts w:eastAsia="Times New Roman" w:cs="Times New Roman"/>
          <w:shd w:val="clear" w:color="auto" w:fill="FFFFFF"/>
        </w:rPr>
        <w:t xml:space="preserve"> A review from </w:t>
      </w:r>
      <w:proofErr w:type="spellStart"/>
      <w:r w:rsidR="003F40E8">
        <w:rPr>
          <w:rFonts w:eastAsia="Times New Roman" w:cs="Times New Roman"/>
          <w:shd w:val="clear" w:color="auto" w:fill="FFFFFF"/>
        </w:rPr>
        <w:t>ludus</w:t>
      </w:r>
      <w:proofErr w:type="spellEnd"/>
      <w:r w:rsidR="003F40E8">
        <w:rPr>
          <w:rFonts w:eastAsia="Times New Roman" w:cs="Times New Roman"/>
          <w:shd w:val="clear" w:color="auto" w:fill="FFFFFF"/>
        </w:rPr>
        <w:t xml:space="preserve"> four: </w:t>
      </w:r>
      <w:r w:rsidR="003F40E8">
        <w:rPr>
          <w:i/>
        </w:rPr>
        <w:t xml:space="preserve">licet </w:t>
      </w:r>
      <w:r w:rsidR="003F40E8">
        <w:t xml:space="preserve">with an infinitive </w:t>
      </w:r>
      <w:proofErr w:type="gramStart"/>
      <w:r w:rsidR="003F40E8">
        <w:t>means</w:t>
      </w:r>
      <w:proofErr w:type="gramEnd"/>
      <w:r w:rsidR="003F40E8">
        <w:t xml:space="preserve"> "it is permitted." Now read 565, </w:t>
      </w:r>
      <w:proofErr w:type="gramStart"/>
      <w:r w:rsidR="003F40E8">
        <w:t>especially  note</w:t>
      </w:r>
      <w:proofErr w:type="gramEnd"/>
      <w:r w:rsidR="003F40E8">
        <w:t xml:space="preserve"> 2. This complicates our understanding of </w:t>
      </w:r>
      <w:r w:rsidR="003F40E8" w:rsidRPr="00222D04">
        <w:rPr>
          <w:i/>
        </w:rPr>
        <w:t>licet</w:t>
      </w:r>
      <w:r w:rsidR="003F40E8">
        <w:t xml:space="preserve">, which shouldn't be surprising; Latin was living language. </w:t>
      </w:r>
      <w:r w:rsidR="003F40E8" w:rsidRPr="00222D04">
        <w:t>When</w:t>
      </w:r>
      <w:r w:rsidR="003F40E8">
        <w:t xml:space="preserve"> </w:t>
      </w:r>
      <w:r w:rsidR="003F40E8">
        <w:rPr>
          <w:i/>
        </w:rPr>
        <w:t xml:space="preserve">licet </w:t>
      </w:r>
      <w:r w:rsidR="003F40E8">
        <w:t xml:space="preserve">is followed by the subjunctive, what does it mean? </w:t>
      </w:r>
      <w:r w:rsidR="00D740A3">
        <w:t>_____________</w:t>
      </w:r>
      <w:r w:rsidR="003F40E8">
        <w:t>______________________.</w:t>
      </w:r>
    </w:p>
    <w:p w14:paraId="267C9ED2" w14:textId="77777777" w:rsidR="00D740A3" w:rsidRDefault="00D740A3"/>
    <w:p w14:paraId="1839737D" w14:textId="29390C3F" w:rsidR="00996957" w:rsidRDefault="00D740A3">
      <w:r>
        <w:t xml:space="preserve">21) What does Ovid mean by </w:t>
      </w:r>
      <w:proofErr w:type="spellStart"/>
      <w:proofErr w:type="gramStart"/>
      <w:r>
        <w:rPr>
          <w:i/>
        </w:rPr>
        <w:t>luce</w:t>
      </w:r>
      <w:proofErr w:type="spellEnd"/>
      <w:proofErr w:type="gramEnd"/>
      <w:r>
        <w:rPr>
          <w:i/>
        </w:rPr>
        <w:t xml:space="preserve"> </w:t>
      </w:r>
      <w:r>
        <w:t xml:space="preserve">in line 413? _______________________ </w:t>
      </w:r>
      <w:proofErr w:type="gramStart"/>
      <w:r>
        <w:t>What</w:t>
      </w:r>
      <w:proofErr w:type="gramEnd"/>
      <w:r>
        <w:t xml:space="preserve"> literary/rhetorical device is this? _________________________</w:t>
      </w:r>
      <w:r w:rsidR="00D96077">
        <w:t xml:space="preserve"> (</w:t>
      </w:r>
      <w:proofErr w:type="gramStart"/>
      <w:r w:rsidR="00D96077">
        <w:t>note</w:t>
      </w:r>
      <w:proofErr w:type="gramEnd"/>
      <w:r w:rsidR="00D96077">
        <w:t xml:space="preserve">: </w:t>
      </w:r>
      <w:proofErr w:type="spellStart"/>
      <w:r w:rsidR="00D96077">
        <w:rPr>
          <w:i/>
        </w:rPr>
        <w:t>luce</w:t>
      </w:r>
      <w:proofErr w:type="spellEnd"/>
      <w:r w:rsidR="00D96077">
        <w:rPr>
          <w:i/>
        </w:rPr>
        <w:t xml:space="preserve"> </w:t>
      </w:r>
      <w:r w:rsidR="00D96077">
        <w:t xml:space="preserve">is ablative of </w:t>
      </w:r>
      <w:r w:rsidR="007922EC">
        <w:t>time</w:t>
      </w:r>
      <w:r w:rsidR="00D96077">
        <w:t xml:space="preserve"> with </w:t>
      </w:r>
      <w:proofErr w:type="spellStart"/>
      <w:r w:rsidR="00D96077">
        <w:rPr>
          <w:i/>
        </w:rPr>
        <w:t>incipias</w:t>
      </w:r>
      <w:proofErr w:type="spellEnd"/>
      <w:r w:rsidR="00D96077">
        <w:t xml:space="preserve">; </w:t>
      </w:r>
      <w:r w:rsidR="00D96077">
        <w:rPr>
          <w:i/>
        </w:rPr>
        <w:t xml:space="preserve">qua </w:t>
      </w:r>
      <w:r w:rsidR="00D96077">
        <w:t xml:space="preserve">is a relative pronoun, also indicating time, and its antecedent is </w:t>
      </w:r>
      <w:proofErr w:type="spellStart"/>
      <w:r w:rsidR="00D96077">
        <w:rPr>
          <w:i/>
        </w:rPr>
        <w:t>luce</w:t>
      </w:r>
      <w:proofErr w:type="spellEnd"/>
      <w:r w:rsidR="00D96077">
        <w:t>; th</w:t>
      </w:r>
      <w:r w:rsidR="007922EC">
        <w:t>is construction is repeated belo</w:t>
      </w:r>
      <w:r w:rsidR="00D96077">
        <w:t xml:space="preserve">w as </w:t>
      </w:r>
      <w:r w:rsidR="00D96077">
        <w:rPr>
          <w:i/>
        </w:rPr>
        <w:t xml:space="preserve">qua die </w:t>
      </w:r>
      <w:r w:rsidR="00D96077">
        <w:t xml:space="preserve">in line 415). </w:t>
      </w:r>
    </w:p>
    <w:p w14:paraId="7F403D80" w14:textId="77777777" w:rsidR="00EA434C" w:rsidRDefault="00EA434C"/>
    <w:p w14:paraId="5E8446B1" w14:textId="5FF87416" w:rsidR="00EA434C" w:rsidRDefault="00EA434C">
      <w:r>
        <w:t xml:space="preserve">22) Scan line 415. What does </w:t>
      </w:r>
      <w:proofErr w:type="spellStart"/>
      <w:r>
        <w:rPr>
          <w:i/>
        </w:rPr>
        <w:t>apta</w:t>
      </w:r>
      <w:proofErr w:type="spellEnd"/>
      <w:r>
        <w:rPr>
          <w:i/>
        </w:rPr>
        <w:t xml:space="preserve"> </w:t>
      </w:r>
      <w:r>
        <w:t>modify? _________________________</w:t>
      </w:r>
    </w:p>
    <w:p w14:paraId="3F1ADFE4" w14:textId="77777777" w:rsidR="00651441" w:rsidRDefault="00651441"/>
    <w:p w14:paraId="050BFA8F" w14:textId="7155F042" w:rsidR="00651441" w:rsidRDefault="00651441">
      <w:r>
        <w:t xml:space="preserve">23) </w:t>
      </w:r>
      <w:r w:rsidR="00280272">
        <w:t xml:space="preserve">What is the antecedent of </w:t>
      </w:r>
      <w:r w:rsidR="00280272">
        <w:rPr>
          <w:i/>
        </w:rPr>
        <w:t xml:space="preserve">qua </w:t>
      </w:r>
      <w:r w:rsidR="00280272">
        <w:t>in line 418? (</w:t>
      </w:r>
      <w:proofErr w:type="gramStart"/>
      <w:r w:rsidR="00280272">
        <w:t>hint</w:t>
      </w:r>
      <w:proofErr w:type="gramEnd"/>
      <w:r w:rsidR="00280272">
        <w:t>: it appears in the clause that follows)________________</w:t>
      </w:r>
    </w:p>
    <w:p w14:paraId="7905DF56" w14:textId="77777777" w:rsidR="00280272" w:rsidRDefault="00280272"/>
    <w:p w14:paraId="08EF044C" w14:textId="2F5AC76B" w:rsidR="00280272" w:rsidRDefault="00280272">
      <w:r>
        <w:t>24)</w:t>
      </w:r>
      <w:r w:rsidR="007C2CBB">
        <w:t xml:space="preserve"> </w:t>
      </w:r>
      <w:proofErr w:type="spellStart"/>
      <w:proofErr w:type="gramStart"/>
      <w:r w:rsidR="007C2CBB">
        <w:rPr>
          <w:i/>
        </w:rPr>
        <w:t>vitaris</w:t>
      </w:r>
      <w:proofErr w:type="spellEnd"/>
      <w:proofErr w:type="gramEnd"/>
      <w:r w:rsidR="007C2CBB">
        <w:rPr>
          <w:i/>
        </w:rPr>
        <w:t xml:space="preserve"> </w:t>
      </w:r>
      <w:r w:rsidR="007C2CBB">
        <w:t>in line 419 is a contracted form. What does this form look like when it is not contracted? ______________________________</w:t>
      </w:r>
    </w:p>
    <w:p w14:paraId="64FED64B" w14:textId="77777777" w:rsidR="002420B5" w:rsidRDefault="002420B5"/>
    <w:p w14:paraId="1F6FE5B9" w14:textId="6E5F9E60" w:rsidR="002420B5" w:rsidRDefault="002420B5">
      <w:r>
        <w:t>25)</w:t>
      </w:r>
      <w:r w:rsidR="00974C01">
        <w:t xml:space="preserve"> What is the antecedent of </w:t>
      </w:r>
      <w:r w:rsidR="00974C01">
        <w:rPr>
          <w:i/>
        </w:rPr>
        <w:t xml:space="preserve">qua </w:t>
      </w:r>
      <w:r w:rsidR="00974C01">
        <w:t>in line 420? ___________________</w:t>
      </w:r>
    </w:p>
    <w:p w14:paraId="67EA97F8" w14:textId="77777777" w:rsidR="009377E9" w:rsidRDefault="009377E9"/>
    <w:p w14:paraId="2DD4F869" w14:textId="752A99E0" w:rsidR="009377E9" w:rsidRDefault="009377E9">
      <w:r>
        <w:t xml:space="preserve">26) </w:t>
      </w:r>
      <w:r w:rsidR="00CE7C67">
        <w:t xml:space="preserve">Why is </w:t>
      </w:r>
      <w:proofErr w:type="spellStart"/>
      <w:r w:rsidR="00CE7C67">
        <w:rPr>
          <w:i/>
        </w:rPr>
        <w:t>inspicias</w:t>
      </w:r>
      <w:proofErr w:type="spellEnd"/>
      <w:r w:rsidR="00AE42D5">
        <w:rPr>
          <w:i/>
        </w:rPr>
        <w:t xml:space="preserve"> </w:t>
      </w:r>
      <w:r w:rsidR="00AE42D5">
        <w:t>at line 423</w:t>
      </w:r>
      <w:r w:rsidR="00CE7C67">
        <w:rPr>
          <w:i/>
        </w:rPr>
        <w:t xml:space="preserve"> </w:t>
      </w:r>
      <w:proofErr w:type="gramStart"/>
      <w:r w:rsidR="00CE7C67">
        <w:t>subjunctive</w:t>
      </w:r>
      <w:proofErr w:type="gramEnd"/>
      <w:r w:rsidR="00CE7C67">
        <w:t>? ___________________________________</w:t>
      </w:r>
    </w:p>
    <w:p w14:paraId="002412E9" w14:textId="77777777" w:rsidR="00CE7C67" w:rsidRDefault="00CE7C67"/>
    <w:p w14:paraId="36EFB023" w14:textId="0A153180" w:rsidR="00CE7C67" w:rsidRDefault="00AE42D5">
      <w:r>
        <w:t xml:space="preserve">27) What kind of clause does </w:t>
      </w:r>
      <w:proofErr w:type="spellStart"/>
      <w:r>
        <w:rPr>
          <w:i/>
        </w:rPr>
        <w:t>ut</w:t>
      </w:r>
      <w:proofErr w:type="spellEnd"/>
      <w:r>
        <w:rPr>
          <w:i/>
        </w:rPr>
        <w:t xml:space="preserve"> </w:t>
      </w:r>
      <w:r>
        <w:t xml:space="preserve">introduce </w:t>
      </w:r>
      <w:r w:rsidR="00E20C1F">
        <w:t>at</w:t>
      </w:r>
      <w:r>
        <w:t xml:space="preserve"> line 423? ______________________________________</w:t>
      </w:r>
    </w:p>
    <w:p w14:paraId="17784DE0" w14:textId="77777777" w:rsidR="00996D19" w:rsidRDefault="00996D19"/>
    <w:p w14:paraId="7D504125" w14:textId="7E9C99F0" w:rsidR="00996D19" w:rsidRDefault="00996D19">
      <w:r>
        <w:t xml:space="preserve">28) </w:t>
      </w:r>
      <w:r w:rsidR="002A2A69">
        <w:t xml:space="preserve">Why is </w:t>
      </w:r>
      <w:proofErr w:type="spellStart"/>
      <w:r w:rsidR="002A2A69">
        <w:rPr>
          <w:i/>
        </w:rPr>
        <w:t>emas</w:t>
      </w:r>
      <w:proofErr w:type="spellEnd"/>
      <w:r w:rsidR="002A2A69">
        <w:rPr>
          <w:i/>
        </w:rPr>
        <w:t xml:space="preserve"> </w:t>
      </w:r>
      <w:r w:rsidR="002A2A69">
        <w:t>subjunctive at line 424? _______________________________</w:t>
      </w:r>
    </w:p>
    <w:p w14:paraId="4C5BB570" w14:textId="77777777" w:rsidR="002D03AE" w:rsidRDefault="002D03AE"/>
    <w:p w14:paraId="1ACA0E7D" w14:textId="39692A9F" w:rsidR="004D4685" w:rsidRPr="002A2A69" w:rsidRDefault="002D03AE">
      <w:r>
        <w:t xml:space="preserve">29) At lines </w:t>
      </w:r>
      <w:r w:rsidR="004D4685">
        <w:t>423-24 there is much repetition. What does this repetition add to the point Ovid is making? ___________________________________________________________________________________________________________</w:t>
      </w:r>
    </w:p>
    <w:p w14:paraId="3EF5D158" w14:textId="5FBB8EFB" w:rsidR="004D4685" w:rsidRDefault="004D4685" w:rsidP="004D4685">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25440EE6" w14:textId="77777777" w:rsidR="00F50DEB" w:rsidRDefault="00F50DEB" w:rsidP="004D4685">
      <w:pPr>
        <w:rPr>
          <w:rFonts w:eastAsia="Times New Roman" w:cs="Times New Roman"/>
          <w:shd w:val="clear" w:color="auto" w:fill="FFFFFF"/>
        </w:rPr>
      </w:pPr>
    </w:p>
    <w:p w14:paraId="3EFC53D6" w14:textId="6F6C681F" w:rsidR="00F50DEB" w:rsidRDefault="00F50DEB" w:rsidP="004D4685">
      <w:pPr>
        <w:rPr>
          <w:rFonts w:eastAsia="Times New Roman" w:cs="Times New Roman"/>
          <w:shd w:val="clear" w:color="auto" w:fill="FFFFFF"/>
        </w:rPr>
      </w:pPr>
      <w:r>
        <w:rPr>
          <w:rFonts w:eastAsia="Times New Roman" w:cs="Times New Roman"/>
          <w:shd w:val="clear" w:color="auto" w:fill="FFFFFF"/>
        </w:rPr>
        <w:t xml:space="preserve">30) </w:t>
      </w:r>
      <w:r w:rsidR="00212459">
        <w:rPr>
          <w:rFonts w:eastAsia="Times New Roman" w:cs="Times New Roman"/>
          <w:shd w:val="clear" w:color="auto" w:fill="FFFFFF"/>
        </w:rPr>
        <w:t xml:space="preserve">What form is </w:t>
      </w:r>
      <w:proofErr w:type="spellStart"/>
      <w:r w:rsidR="00212459">
        <w:rPr>
          <w:rFonts w:eastAsia="Times New Roman" w:cs="Times New Roman"/>
          <w:i/>
          <w:shd w:val="clear" w:color="auto" w:fill="FFFFFF"/>
        </w:rPr>
        <w:t>emi</w:t>
      </w:r>
      <w:proofErr w:type="spellEnd"/>
      <w:r w:rsidR="00212459">
        <w:rPr>
          <w:rFonts w:eastAsia="Times New Roman" w:cs="Times New Roman"/>
          <w:shd w:val="clear" w:color="auto" w:fill="FFFFFF"/>
        </w:rPr>
        <w:t>? ________________________________________</w:t>
      </w:r>
    </w:p>
    <w:p w14:paraId="5A1319A4" w14:textId="77777777" w:rsidR="004A23C1" w:rsidRDefault="004A23C1" w:rsidP="004D4685">
      <w:pPr>
        <w:rPr>
          <w:rFonts w:eastAsia="Times New Roman" w:cs="Times New Roman"/>
          <w:shd w:val="clear" w:color="auto" w:fill="FFFFFF"/>
        </w:rPr>
      </w:pPr>
    </w:p>
    <w:p w14:paraId="29CB941A" w14:textId="27EFF102" w:rsidR="004A23C1" w:rsidRDefault="004A23C1" w:rsidP="004D4685">
      <w:pPr>
        <w:rPr>
          <w:rFonts w:eastAsia="Times New Roman" w:cs="Times New Roman"/>
          <w:shd w:val="clear" w:color="auto" w:fill="FFFFFF"/>
        </w:rPr>
      </w:pPr>
      <w:r>
        <w:rPr>
          <w:rFonts w:eastAsia="Times New Roman" w:cs="Times New Roman"/>
          <w:shd w:val="clear" w:color="auto" w:fill="FFFFFF"/>
        </w:rPr>
        <w:t>31)</w:t>
      </w:r>
      <w:r w:rsidR="001813FF">
        <w:rPr>
          <w:rFonts w:eastAsia="Times New Roman" w:cs="Times New Roman"/>
          <w:shd w:val="clear" w:color="auto" w:fill="FFFFFF"/>
        </w:rPr>
        <w:t xml:space="preserve"> What are the person, number, tense, voice, and mood of </w:t>
      </w:r>
      <w:proofErr w:type="spellStart"/>
      <w:r w:rsidR="001813FF">
        <w:rPr>
          <w:rFonts w:eastAsia="Times New Roman" w:cs="Times New Roman"/>
          <w:i/>
          <w:shd w:val="clear" w:color="auto" w:fill="FFFFFF"/>
        </w:rPr>
        <w:t>causabere</w:t>
      </w:r>
      <w:proofErr w:type="spellEnd"/>
      <w:r w:rsidR="001813FF">
        <w:rPr>
          <w:rFonts w:eastAsia="Times New Roman" w:cs="Times New Roman"/>
          <w:i/>
          <w:shd w:val="clear" w:color="auto" w:fill="FFFFFF"/>
        </w:rPr>
        <w:t xml:space="preserve"> </w:t>
      </w:r>
      <w:r w:rsidR="001813FF">
        <w:rPr>
          <w:rFonts w:eastAsia="Times New Roman" w:cs="Times New Roman"/>
          <w:shd w:val="clear" w:color="auto" w:fill="FFFFFF"/>
        </w:rPr>
        <w:t>in line 427? _______________________</w:t>
      </w:r>
    </w:p>
    <w:p w14:paraId="02125EE8" w14:textId="77777777" w:rsidR="001813FF" w:rsidRDefault="001813FF" w:rsidP="001813FF">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3035267D" w14:textId="77777777" w:rsidR="001813FF" w:rsidRDefault="001813FF" w:rsidP="004D4685">
      <w:pPr>
        <w:rPr>
          <w:rFonts w:eastAsia="Times New Roman" w:cs="Times New Roman"/>
          <w:shd w:val="clear" w:color="auto" w:fill="FFFFFF"/>
        </w:rPr>
      </w:pPr>
    </w:p>
    <w:p w14:paraId="15CFA76D" w14:textId="09DFC6A5" w:rsidR="001813FF" w:rsidRDefault="001813FF" w:rsidP="004D4685">
      <w:pPr>
        <w:rPr>
          <w:rFonts w:eastAsia="Times New Roman" w:cs="Times New Roman"/>
          <w:shd w:val="clear" w:color="auto" w:fill="FFFFFF"/>
        </w:rPr>
      </w:pPr>
      <w:r>
        <w:rPr>
          <w:rFonts w:eastAsia="Times New Roman" w:cs="Times New Roman"/>
          <w:shd w:val="clear" w:color="auto" w:fill="FFFFFF"/>
        </w:rPr>
        <w:t xml:space="preserve">32) </w:t>
      </w:r>
      <w:r w:rsidR="00097252">
        <w:rPr>
          <w:rFonts w:eastAsia="Times New Roman" w:cs="Times New Roman"/>
          <w:shd w:val="clear" w:color="auto" w:fill="FFFFFF"/>
        </w:rPr>
        <w:t xml:space="preserve">Why is </w:t>
      </w:r>
      <w:r w:rsidR="00097252">
        <w:rPr>
          <w:rFonts w:eastAsia="Times New Roman" w:cs="Times New Roman"/>
          <w:i/>
          <w:shd w:val="clear" w:color="auto" w:fill="FFFFFF"/>
        </w:rPr>
        <w:t xml:space="preserve">des </w:t>
      </w:r>
      <w:r w:rsidR="00097252">
        <w:rPr>
          <w:rFonts w:eastAsia="Times New Roman" w:cs="Times New Roman"/>
          <w:shd w:val="clear" w:color="auto" w:fill="FFFFFF"/>
        </w:rPr>
        <w:t>subjunctive? _______________________________</w:t>
      </w:r>
    </w:p>
    <w:p w14:paraId="0F835FC5" w14:textId="77777777" w:rsidR="0016453E" w:rsidRDefault="0016453E" w:rsidP="004D4685">
      <w:pPr>
        <w:rPr>
          <w:rFonts w:eastAsia="Times New Roman" w:cs="Times New Roman"/>
          <w:shd w:val="clear" w:color="auto" w:fill="FFFFFF"/>
        </w:rPr>
      </w:pPr>
    </w:p>
    <w:p w14:paraId="3DFDB693" w14:textId="7401AF8B" w:rsidR="0016453E" w:rsidRDefault="0016453E" w:rsidP="004D4685">
      <w:pPr>
        <w:rPr>
          <w:rFonts w:eastAsia="Times New Roman" w:cs="Times New Roman"/>
          <w:shd w:val="clear" w:color="auto" w:fill="FFFFFF"/>
        </w:rPr>
      </w:pPr>
      <w:r>
        <w:rPr>
          <w:rFonts w:eastAsia="Times New Roman" w:cs="Times New Roman"/>
          <w:shd w:val="clear" w:color="auto" w:fill="FFFFFF"/>
        </w:rPr>
        <w:t xml:space="preserve">33) What kind of ablative is </w:t>
      </w:r>
      <w:proofErr w:type="spellStart"/>
      <w:r>
        <w:rPr>
          <w:rFonts w:eastAsia="Times New Roman" w:cs="Times New Roman"/>
          <w:i/>
          <w:shd w:val="clear" w:color="auto" w:fill="FFFFFF"/>
        </w:rPr>
        <w:t>natali</w:t>
      </w:r>
      <w:proofErr w:type="spellEnd"/>
      <w:r>
        <w:rPr>
          <w:rFonts w:eastAsia="Times New Roman" w:cs="Times New Roman"/>
          <w:i/>
          <w:shd w:val="clear" w:color="auto" w:fill="FFFFFF"/>
        </w:rPr>
        <w:t xml:space="preserve"> </w:t>
      </w:r>
      <w:proofErr w:type="spellStart"/>
      <w:r>
        <w:rPr>
          <w:rFonts w:eastAsia="Times New Roman" w:cs="Times New Roman"/>
          <w:i/>
          <w:shd w:val="clear" w:color="auto" w:fill="FFFFFF"/>
        </w:rPr>
        <w:t>libo</w:t>
      </w:r>
      <w:proofErr w:type="spellEnd"/>
      <w:r w:rsidR="002F1DD2">
        <w:rPr>
          <w:rFonts w:eastAsia="Times New Roman" w:cs="Times New Roman"/>
          <w:i/>
          <w:shd w:val="clear" w:color="auto" w:fill="FFFFFF"/>
        </w:rPr>
        <w:t xml:space="preserve"> </w:t>
      </w:r>
      <w:r w:rsidR="002F1DD2">
        <w:rPr>
          <w:rFonts w:eastAsia="Times New Roman" w:cs="Times New Roman"/>
          <w:shd w:val="clear" w:color="auto" w:fill="FFFFFF"/>
        </w:rPr>
        <w:t>at line 429</w:t>
      </w:r>
      <w:r>
        <w:rPr>
          <w:rFonts w:eastAsia="Times New Roman" w:cs="Times New Roman"/>
          <w:shd w:val="clear" w:color="auto" w:fill="FFFFFF"/>
        </w:rPr>
        <w:t>? __________________________</w:t>
      </w:r>
    </w:p>
    <w:p w14:paraId="395C1B65" w14:textId="77777777" w:rsidR="0011015B" w:rsidRDefault="0011015B" w:rsidP="004D4685">
      <w:pPr>
        <w:rPr>
          <w:rFonts w:eastAsia="Times New Roman" w:cs="Times New Roman"/>
          <w:shd w:val="clear" w:color="auto" w:fill="FFFFFF"/>
        </w:rPr>
      </w:pPr>
    </w:p>
    <w:p w14:paraId="36FE09CF" w14:textId="4ACB2DC7" w:rsidR="00E2595B" w:rsidRDefault="0011015B" w:rsidP="004D4685">
      <w:pPr>
        <w:rPr>
          <w:rFonts w:eastAsia="Times New Roman" w:cs="Times New Roman"/>
          <w:shd w:val="clear" w:color="auto" w:fill="FFFFFF"/>
        </w:rPr>
      </w:pPr>
      <w:r>
        <w:rPr>
          <w:rFonts w:eastAsia="Times New Roman" w:cs="Times New Roman"/>
          <w:shd w:val="clear" w:color="auto" w:fill="FFFFFF"/>
        </w:rPr>
        <w:t xml:space="preserve">34) </w:t>
      </w:r>
      <w:r w:rsidR="002537F8">
        <w:rPr>
          <w:rFonts w:eastAsia="Times New Roman" w:cs="Times New Roman"/>
          <w:shd w:val="clear" w:color="auto" w:fill="FFFFFF"/>
        </w:rPr>
        <w:t xml:space="preserve">What kind of ablative is </w:t>
      </w:r>
      <w:proofErr w:type="spellStart"/>
      <w:r w:rsidR="002537F8">
        <w:rPr>
          <w:rFonts w:eastAsia="Times New Roman" w:cs="Times New Roman"/>
          <w:i/>
          <w:shd w:val="clear" w:color="auto" w:fill="FFFFFF"/>
        </w:rPr>
        <w:t>mendaci</w:t>
      </w:r>
      <w:proofErr w:type="spellEnd"/>
      <w:r w:rsidR="002537F8">
        <w:rPr>
          <w:rFonts w:eastAsia="Times New Roman" w:cs="Times New Roman"/>
          <w:i/>
          <w:shd w:val="clear" w:color="auto" w:fill="FFFFFF"/>
        </w:rPr>
        <w:t xml:space="preserve"> </w:t>
      </w:r>
      <w:proofErr w:type="spellStart"/>
      <w:r w:rsidR="002537F8">
        <w:rPr>
          <w:rFonts w:eastAsia="Times New Roman" w:cs="Times New Roman"/>
          <w:i/>
          <w:shd w:val="clear" w:color="auto" w:fill="FFFFFF"/>
        </w:rPr>
        <w:t>damno</w:t>
      </w:r>
      <w:proofErr w:type="spellEnd"/>
      <w:r w:rsidR="002537F8">
        <w:rPr>
          <w:rFonts w:eastAsia="Times New Roman" w:cs="Times New Roman"/>
          <w:i/>
          <w:shd w:val="clear" w:color="auto" w:fill="FFFFFF"/>
        </w:rPr>
        <w:t xml:space="preserve"> </w:t>
      </w:r>
      <w:r w:rsidR="002537F8">
        <w:rPr>
          <w:rFonts w:eastAsia="Times New Roman" w:cs="Times New Roman"/>
          <w:shd w:val="clear" w:color="auto" w:fill="FFFFFF"/>
        </w:rPr>
        <w:t>at line 431? __________________________</w:t>
      </w:r>
      <w:r w:rsidR="00B56594">
        <w:rPr>
          <w:rFonts w:eastAsia="Times New Roman" w:cs="Times New Roman"/>
          <w:shd w:val="clear" w:color="auto" w:fill="FFFFFF"/>
        </w:rPr>
        <w:t xml:space="preserve"> </w:t>
      </w:r>
      <w:proofErr w:type="gramStart"/>
      <w:r w:rsidR="00B56594">
        <w:rPr>
          <w:rFonts w:eastAsia="Times New Roman" w:cs="Times New Roman"/>
          <w:shd w:val="clear" w:color="auto" w:fill="FFFFFF"/>
        </w:rPr>
        <w:t>What</w:t>
      </w:r>
      <w:proofErr w:type="gramEnd"/>
      <w:r w:rsidR="00B56594">
        <w:rPr>
          <w:rFonts w:eastAsia="Times New Roman" w:cs="Times New Roman"/>
          <w:shd w:val="clear" w:color="auto" w:fill="FFFFFF"/>
        </w:rPr>
        <w:t xml:space="preserve"> literary/rhetorical device do you see here? (</w:t>
      </w:r>
      <w:proofErr w:type="gramStart"/>
      <w:r w:rsidR="00B56594">
        <w:rPr>
          <w:rFonts w:eastAsia="Times New Roman" w:cs="Times New Roman"/>
          <w:shd w:val="clear" w:color="auto" w:fill="FFFFFF"/>
        </w:rPr>
        <w:t>hint</w:t>
      </w:r>
      <w:proofErr w:type="gramEnd"/>
      <w:r w:rsidR="00B56594">
        <w:rPr>
          <w:rFonts w:eastAsia="Times New Roman" w:cs="Times New Roman"/>
          <w:shd w:val="clear" w:color="auto" w:fill="FFFFFF"/>
        </w:rPr>
        <w:t xml:space="preserve">: </w:t>
      </w:r>
      <w:proofErr w:type="spellStart"/>
      <w:r w:rsidR="00B56594">
        <w:rPr>
          <w:rFonts w:eastAsia="Times New Roman" w:cs="Times New Roman"/>
          <w:shd w:val="clear" w:color="auto" w:fill="FFFFFF"/>
        </w:rPr>
        <w:t>mmmmmmmmmmm</w:t>
      </w:r>
      <w:proofErr w:type="spellEnd"/>
      <w:r w:rsidR="00B56594">
        <w:rPr>
          <w:rFonts w:eastAsia="Times New Roman" w:cs="Times New Roman"/>
          <w:shd w:val="clear" w:color="auto" w:fill="FFFFFF"/>
        </w:rPr>
        <w:t>) ______________________________</w:t>
      </w:r>
    </w:p>
    <w:p w14:paraId="454D9C72" w14:textId="77777777" w:rsidR="002537F8" w:rsidRDefault="002537F8" w:rsidP="004D4685">
      <w:pPr>
        <w:rPr>
          <w:rFonts w:eastAsia="Times New Roman" w:cs="Times New Roman"/>
          <w:shd w:val="clear" w:color="auto" w:fill="FFFFFF"/>
        </w:rPr>
      </w:pPr>
    </w:p>
    <w:p w14:paraId="4D779E8D" w14:textId="5F9EA6D7" w:rsidR="002537F8" w:rsidRDefault="002537F8" w:rsidP="004D4685">
      <w:pPr>
        <w:rPr>
          <w:rFonts w:eastAsia="Times New Roman" w:cs="Times New Roman"/>
          <w:shd w:val="clear" w:color="auto" w:fill="FFFFFF"/>
        </w:rPr>
      </w:pPr>
      <w:r>
        <w:rPr>
          <w:rFonts w:eastAsia="Times New Roman" w:cs="Times New Roman"/>
          <w:shd w:val="clear" w:color="auto" w:fill="FFFFFF"/>
        </w:rPr>
        <w:t xml:space="preserve">35) </w:t>
      </w:r>
      <w:r w:rsidR="004A3F9C">
        <w:rPr>
          <w:rFonts w:eastAsia="Times New Roman" w:cs="Times New Roman"/>
          <w:shd w:val="clear" w:color="auto" w:fill="FFFFFF"/>
        </w:rPr>
        <w:t>How ar</w:t>
      </w:r>
      <w:r w:rsidR="00414F54">
        <w:rPr>
          <w:rFonts w:eastAsia="Times New Roman" w:cs="Times New Roman"/>
          <w:shd w:val="clear" w:color="auto" w:fill="FFFFFF"/>
        </w:rPr>
        <w:t xml:space="preserve">e lines 433-34 typical of Ovid's style? </w:t>
      </w:r>
      <w:r w:rsidR="0044083F">
        <w:rPr>
          <w:rFonts w:eastAsia="Times New Roman" w:cs="Times New Roman"/>
          <w:shd w:val="clear" w:color="auto" w:fill="FFFFFF"/>
        </w:rPr>
        <w:t>(Hint: Contrast, balance</w:t>
      </w:r>
      <w:r w:rsidR="0044083F" w:rsidRPr="0044083F">
        <w:rPr>
          <w:rFonts w:eastAsia="Times New Roman" w:cs="Times New Roman"/>
          <w:b/>
          <w:shd w:val="clear" w:color="auto" w:fill="FFFFFF"/>
        </w:rPr>
        <w:t xml:space="preserve">; </w:t>
      </w:r>
      <w:r w:rsidR="0044083F" w:rsidRPr="000F78DD">
        <w:rPr>
          <w:rFonts w:eastAsia="Times New Roman" w:cs="Times New Roman"/>
          <w:shd w:val="clear" w:color="auto" w:fill="FFFFFF"/>
        </w:rPr>
        <w:t>Ovid frequently sets up a scenario in the hexameter, drawing a general conclusion in the pentameter line)</w:t>
      </w:r>
    </w:p>
    <w:p w14:paraId="76B0AC31" w14:textId="77777777" w:rsidR="0044083F" w:rsidRDefault="0044083F" w:rsidP="0044083F">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72CAC132" w14:textId="77777777" w:rsidR="0044083F" w:rsidRDefault="0044083F" w:rsidP="0044083F">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02183B89" w14:textId="77777777" w:rsidR="0044083F" w:rsidRDefault="0044083F" w:rsidP="004D4685">
      <w:pPr>
        <w:rPr>
          <w:rFonts w:eastAsia="Times New Roman" w:cs="Times New Roman"/>
          <w:shd w:val="clear" w:color="auto" w:fill="FFFFFF"/>
        </w:rPr>
      </w:pPr>
    </w:p>
    <w:p w14:paraId="710CCA44" w14:textId="37C65EBF" w:rsidR="007E723A" w:rsidRDefault="007E723A" w:rsidP="004D4685">
      <w:pPr>
        <w:rPr>
          <w:rFonts w:eastAsia="Times New Roman" w:cs="Times New Roman"/>
          <w:shd w:val="clear" w:color="auto" w:fill="FFFFFF"/>
        </w:rPr>
      </w:pPr>
      <w:r>
        <w:rPr>
          <w:rFonts w:eastAsia="Times New Roman" w:cs="Times New Roman"/>
          <w:shd w:val="clear" w:color="auto" w:fill="FFFFFF"/>
        </w:rPr>
        <w:t>36)</w:t>
      </w:r>
      <w:r w:rsidR="006B616B">
        <w:rPr>
          <w:rFonts w:eastAsia="Times New Roman" w:cs="Times New Roman"/>
          <w:shd w:val="clear" w:color="auto" w:fill="FFFFFF"/>
        </w:rPr>
        <w:t xml:space="preserve"> How does Ovid convey meaning through word order at line 434? ______________________________________</w:t>
      </w:r>
    </w:p>
    <w:p w14:paraId="502D8A2C" w14:textId="77777777" w:rsidR="006B616B" w:rsidRDefault="006B616B" w:rsidP="006B616B">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7E1A8A14" w14:textId="77777777" w:rsidR="006B616B" w:rsidRDefault="006B616B" w:rsidP="006B616B">
      <w:pPr>
        <w:rPr>
          <w:rFonts w:eastAsia="Times New Roman" w:cs="Times New Roman"/>
          <w:shd w:val="clear" w:color="auto" w:fill="FFFFFF"/>
        </w:rPr>
      </w:pPr>
      <w:r>
        <w:rPr>
          <w:rFonts w:eastAsia="Times New Roman" w:cs="Times New Roman"/>
          <w:shd w:val="clear" w:color="auto" w:fill="FFFFFF"/>
        </w:rPr>
        <w:t>_________________________________________________________________</w:t>
      </w:r>
      <w:r>
        <w:rPr>
          <w:rFonts w:eastAsia="Times New Roman" w:cs="Times New Roman"/>
          <w:shd w:val="clear" w:color="auto" w:fill="FFFFFF"/>
        </w:rPr>
        <w:softHyphen/>
        <w:t>____________________________________________________</w:t>
      </w:r>
    </w:p>
    <w:p w14:paraId="0D029979" w14:textId="77777777" w:rsidR="006B616B" w:rsidRDefault="006B616B" w:rsidP="004D4685">
      <w:pPr>
        <w:rPr>
          <w:rFonts w:eastAsia="Times New Roman" w:cs="Times New Roman"/>
          <w:shd w:val="clear" w:color="auto" w:fill="FFFFFF"/>
        </w:rPr>
      </w:pPr>
    </w:p>
    <w:p w14:paraId="5B302823" w14:textId="57619E17" w:rsidR="006B616B" w:rsidRDefault="006B616B" w:rsidP="004D4685">
      <w:pPr>
        <w:rPr>
          <w:rFonts w:eastAsia="Times New Roman" w:cs="Times New Roman"/>
          <w:shd w:val="clear" w:color="auto" w:fill="FFFFFF"/>
        </w:rPr>
      </w:pPr>
      <w:r>
        <w:rPr>
          <w:rFonts w:eastAsia="Times New Roman" w:cs="Times New Roman"/>
          <w:shd w:val="clear" w:color="auto" w:fill="FFFFFF"/>
        </w:rPr>
        <w:t>37)</w:t>
      </w:r>
      <w:r w:rsidR="0000049C">
        <w:rPr>
          <w:rFonts w:eastAsia="Times New Roman" w:cs="Times New Roman"/>
          <w:shd w:val="clear" w:color="auto" w:fill="FFFFFF"/>
        </w:rPr>
        <w:t xml:space="preserve"> Why is </w:t>
      </w:r>
      <w:proofErr w:type="spellStart"/>
      <w:r w:rsidR="0000049C">
        <w:rPr>
          <w:rFonts w:eastAsia="Times New Roman" w:cs="Times New Roman"/>
          <w:i/>
          <w:shd w:val="clear" w:color="auto" w:fill="FFFFFF"/>
        </w:rPr>
        <w:t>persequar</w:t>
      </w:r>
      <w:proofErr w:type="spellEnd"/>
      <w:r w:rsidR="0000049C">
        <w:rPr>
          <w:rFonts w:eastAsia="Times New Roman" w:cs="Times New Roman"/>
          <w:i/>
          <w:shd w:val="clear" w:color="auto" w:fill="FFFFFF"/>
        </w:rPr>
        <w:t xml:space="preserve"> </w:t>
      </w:r>
      <w:r w:rsidR="0000049C">
        <w:rPr>
          <w:rFonts w:eastAsia="Times New Roman" w:cs="Times New Roman"/>
          <w:shd w:val="clear" w:color="auto" w:fill="FFFFFF"/>
        </w:rPr>
        <w:t>subjunctive</w:t>
      </w:r>
      <w:r w:rsidR="00C526A0">
        <w:rPr>
          <w:rFonts w:eastAsia="Times New Roman" w:cs="Times New Roman"/>
          <w:shd w:val="clear" w:color="auto" w:fill="FFFFFF"/>
        </w:rPr>
        <w:t xml:space="preserve"> at line 435</w:t>
      </w:r>
      <w:r w:rsidR="0000049C">
        <w:rPr>
          <w:rFonts w:eastAsia="Times New Roman" w:cs="Times New Roman"/>
          <w:shd w:val="clear" w:color="auto" w:fill="FFFFFF"/>
        </w:rPr>
        <w:t>? ___________________________</w:t>
      </w:r>
    </w:p>
    <w:p w14:paraId="6CA4154D" w14:textId="77777777" w:rsidR="0097218A" w:rsidRDefault="0097218A" w:rsidP="004D4685">
      <w:pPr>
        <w:rPr>
          <w:rFonts w:eastAsia="Times New Roman" w:cs="Times New Roman"/>
          <w:shd w:val="clear" w:color="auto" w:fill="FFFFFF"/>
        </w:rPr>
      </w:pPr>
    </w:p>
    <w:p w14:paraId="6DD20BA1" w14:textId="3C81AAA8" w:rsidR="0097218A" w:rsidRDefault="0097218A" w:rsidP="004D4685">
      <w:pPr>
        <w:rPr>
          <w:rFonts w:eastAsia="Times New Roman" w:cs="Times New Roman"/>
          <w:shd w:val="clear" w:color="auto" w:fill="FFFFFF"/>
        </w:rPr>
      </w:pPr>
      <w:r>
        <w:rPr>
          <w:rFonts w:eastAsia="Times New Roman" w:cs="Times New Roman"/>
          <w:shd w:val="clear" w:color="auto" w:fill="FFFFFF"/>
        </w:rPr>
        <w:t xml:space="preserve">38) </w:t>
      </w:r>
      <w:r w:rsidR="00C526A0">
        <w:rPr>
          <w:rFonts w:eastAsia="Times New Roman" w:cs="Times New Roman"/>
          <w:shd w:val="clear" w:color="auto" w:fill="FFFFFF"/>
        </w:rPr>
        <w:t xml:space="preserve">What does Ovid mean by </w:t>
      </w:r>
      <w:proofErr w:type="spellStart"/>
      <w:r w:rsidR="00C526A0">
        <w:rPr>
          <w:rFonts w:eastAsia="Times New Roman" w:cs="Times New Roman"/>
          <w:i/>
          <w:shd w:val="clear" w:color="auto" w:fill="FFFFFF"/>
        </w:rPr>
        <w:t>vadum</w:t>
      </w:r>
      <w:proofErr w:type="spellEnd"/>
      <w:r w:rsidR="00C526A0">
        <w:rPr>
          <w:rFonts w:eastAsia="Times New Roman" w:cs="Times New Roman"/>
          <w:i/>
          <w:shd w:val="clear" w:color="auto" w:fill="FFFFFF"/>
        </w:rPr>
        <w:t xml:space="preserve"> </w:t>
      </w:r>
      <w:r w:rsidR="00C526A0">
        <w:rPr>
          <w:rFonts w:eastAsia="Times New Roman" w:cs="Times New Roman"/>
          <w:shd w:val="clear" w:color="auto" w:fill="FFFFFF"/>
        </w:rPr>
        <w:t xml:space="preserve">at line 437? ______________________ </w:t>
      </w:r>
      <w:bookmarkStart w:id="0" w:name="_GoBack"/>
      <w:bookmarkEnd w:id="0"/>
    </w:p>
    <w:p w14:paraId="18A875B2" w14:textId="77777777" w:rsidR="00C526A0" w:rsidRDefault="00C526A0" w:rsidP="004D4685">
      <w:pPr>
        <w:rPr>
          <w:rFonts w:eastAsia="Times New Roman" w:cs="Times New Roman"/>
          <w:shd w:val="clear" w:color="auto" w:fill="FFFFFF"/>
        </w:rPr>
      </w:pPr>
    </w:p>
    <w:p w14:paraId="11B7F500" w14:textId="0153C70A" w:rsidR="00C526A0" w:rsidRDefault="00C526A0" w:rsidP="004D4685">
      <w:pPr>
        <w:rPr>
          <w:rFonts w:eastAsia="Times New Roman" w:cs="Times New Roman"/>
          <w:shd w:val="clear" w:color="auto" w:fill="FFFFFF"/>
        </w:rPr>
      </w:pPr>
      <w:r>
        <w:rPr>
          <w:rFonts w:eastAsia="Times New Roman" w:cs="Times New Roman"/>
          <w:shd w:val="clear" w:color="auto" w:fill="FFFFFF"/>
        </w:rPr>
        <w:t xml:space="preserve">39) What does </w:t>
      </w:r>
      <w:proofErr w:type="spellStart"/>
      <w:r>
        <w:rPr>
          <w:rFonts w:eastAsia="Times New Roman" w:cs="Times New Roman"/>
          <w:i/>
          <w:shd w:val="clear" w:color="auto" w:fill="FFFFFF"/>
        </w:rPr>
        <w:t>illa</w:t>
      </w:r>
      <w:proofErr w:type="spellEnd"/>
      <w:r>
        <w:rPr>
          <w:rFonts w:eastAsia="Times New Roman" w:cs="Times New Roman"/>
          <w:i/>
          <w:shd w:val="clear" w:color="auto" w:fill="FFFFFF"/>
        </w:rPr>
        <w:t xml:space="preserve"> </w:t>
      </w:r>
      <w:r>
        <w:rPr>
          <w:rFonts w:eastAsia="Times New Roman" w:cs="Times New Roman"/>
          <w:shd w:val="clear" w:color="auto" w:fill="FFFFFF"/>
        </w:rPr>
        <w:t>at line 439 refer to? ______________________</w:t>
      </w:r>
    </w:p>
    <w:p w14:paraId="2AA89A0D" w14:textId="77777777" w:rsidR="00E31772" w:rsidRDefault="00E31772" w:rsidP="004D4685">
      <w:pPr>
        <w:rPr>
          <w:rFonts w:eastAsia="Times New Roman" w:cs="Times New Roman"/>
          <w:shd w:val="clear" w:color="auto" w:fill="FFFFFF"/>
        </w:rPr>
      </w:pPr>
    </w:p>
    <w:p w14:paraId="212AA071" w14:textId="7B59DFF8" w:rsidR="00E31772" w:rsidRPr="00C526A0" w:rsidRDefault="00E31772" w:rsidP="004D4685">
      <w:pPr>
        <w:rPr>
          <w:rFonts w:eastAsia="Times New Roman" w:cs="Times New Roman"/>
          <w:shd w:val="clear" w:color="auto" w:fill="FFFFFF"/>
        </w:rPr>
      </w:pPr>
      <w:r>
        <w:rPr>
          <w:rFonts w:eastAsia="Times New Roman" w:cs="Times New Roman"/>
          <w:shd w:val="clear" w:color="auto" w:fill="FFFFFF"/>
        </w:rPr>
        <w:t xml:space="preserve">40) What literary/rhetorical device does Ovid use at line 440? ______________________________ </w:t>
      </w:r>
      <w:proofErr w:type="gramStart"/>
      <w:r>
        <w:rPr>
          <w:rFonts w:eastAsia="Times New Roman" w:cs="Times New Roman"/>
          <w:shd w:val="clear" w:color="auto" w:fill="FFFFFF"/>
        </w:rPr>
        <w:t>Why</w:t>
      </w:r>
      <w:proofErr w:type="gramEnd"/>
      <w:r>
        <w:rPr>
          <w:rFonts w:eastAsia="Times New Roman" w:cs="Times New Roman"/>
          <w:shd w:val="clear" w:color="auto" w:fill="FFFFFF"/>
        </w:rPr>
        <w:t xml:space="preserve"> does he use this device here? __________________________________________</w:t>
      </w:r>
    </w:p>
    <w:p w14:paraId="3F0D8779" w14:textId="77777777" w:rsidR="00183141" w:rsidRDefault="00183141" w:rsidP="004D4685">
      <w:pPr>
        <w:rPr>
          <w:rFonts w:eastAsia="Times New Roman" w:cs="Times New Roman"/>
          <w:shd w:val="clear" w:color="auto" w:fill="FFFFFF"/>
        </w:rPr>
      </w:pPr>
    </w:p>
    <w:p w14:paraId="6348C3BC" w14:textId="77777777" w:rsidR="0072274F" w:rsidRDefault="0072274F"/>
    <w:p w14:paraId="7989EA8B" w14:textId="77777777" w:rsidR="0072274F" w:rsidRPr="0072274F" w:rsidRDefault="0072274F"/>
    <w:p w14:paraId="563A4C1B" w14:textId="77777777" w:rsidR="008235B3" w:rsidRDefault="008235B3">
      <w:pPr>
        <w:rPr>
          <w:rFonts w:eastAsia="Times New Roman" w:cs="Times New Roman"/>
          <w:shd w:val="clear" w:color="auto" w:fill="FFFFFF"/>
        </w:rPr>
      </w:pPr>
    </w:p>
    <w:p w14:paraId="63C69D05" w14:textId="77777777" w:rsidR="001515D2" w:rsidRPr="001515D2" w:rsidRDefault="001515D2">
      <w:pPr>
        <w:rPr>
          <w:rFonts w:eastAsia="Times New Roman" w:cs="Times New Roman"/>
          <w:shd w:val="clear" w:color="auto" w:fill="FFFFFF"/>
        </w:rPr>
      </w:pPr>
    </w:p>
    <w:sectPr w:rsidR="001515D2" w:rsidRPr="001515D2" w:rsidSect="006237F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EE6C" w14:textId="77777777" w:rsidR="002D03AE" w:rsidRDefault="002D03AE" w:rsidP="003E3CB1">
      <w:r>
        <w:separator/>
      </w:r>
    </w:p>
  </w:endnote>
  <w:endnote w:type="continuationSeparator" w:id="0">
    <w:p w14:paraId="35DDCB82" w14:textId="77777777" w:rsidR="002D03AE" w:rsidRDefault="002D03AE" w:rsidP="003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5B52" w14:textId="77777777" w:rsidR="002D03AE" w:rsidRDefault="002D03AE" w:rsidP="003E3CB1">
      <w:r>
        <w:separator/>
      </w:r>
    </w:p>
  </w:footnote>
  <w:footnote w:type="continuationSeparator" w:id="0">
    <w:p w14:paraId="4A5BA926" w14:textId="77777777" w:rsidR="002D03AE" w:rsidRDefault="002D03AE" w:rsidP="003E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B1"/>
    <w:rsid w:val="0000049C"/>
    <w:rsid w:val="0005234E"/>
    <w:rsid w:val="00073CDD"/>
    <w:rsid w:val="00097252"/>
    <w:rsid w:val="000A4D90"/>
    <w:rsid w:val="000C1DCA"/>
    <w:rsid w:val="000F78DD"/>
    <w:rsid w:val="0011015B"/>
    <w:rsid w:val="00130C82"/>
    <w:rsid w:val="001515D2"/>
    <w:rsid w:val="0016453E"/>
    <w:rsid w:val="001759C4"/>
    <w:rsid w:val="001813FF"/>
    <w:rsid w:val="00183141"/>
    <w:rsid w:val="001A395B"/>
    <w:rsid w:val="001D3A84"/>
    <w:rsid w:val="00212459"/>
    <w:rsid w:val="002347BC"/>
    <w:rsid w:val="002374ED"/>
    <w:rsid w:val="002420B5"/>
    <w:rsid w:val="0024245A"/>
    <w:rsid w:val="002537F8"/>
    <w:rsid w:val="00265C71"/>
    <w:rsid w:val="00280272"/>
    <w:rsid w:val="00283CA7"/>
    <w:rsid w:val="002A2A69"/>
    <w:rsid w:val="002D03AE"/>
    <w:rsid w:val="002F1DD2"/>
    <w:rsid w:val="00316C46"/>
    <w:rsid w:val="00322284"/>
    <w:rsid w:val="003547E7"/>
    <w:rsid w:val="00393EC6"/>
    <w:rsid w:val="003C3747"/>
    <w:rsid w:val="003E3CB1"/>
    <w:rsid w:val="003F40E8"/>
    <w:rsid w:val="00414F54"/>
    <w:rsid w:val="0044083F"/>
    <w:rsid w:val="004532E5"/>
    <w:rsid w:val="00490AAB"/>
    <w:rsid w:val="004A23C1"/>
    <w:rsid w:val="004A3F9C"/>
    <w:rsid w:val="004D4685"/>
    <w:rsid w:val="00541B31"/>
    <w:rsid w:val="00553599"/>
    <w:rsid w:val="00564970"/>
    <w:rsid w:val="00596B67"/>
    <w:rsid w:val="005C77FF"/>
    <w:rsid w:val="006237F0"/>
    <w:rsid w:val="00651441"/>
    <w:rsid w:val="006831DD"/>
    <w:rsid w:val="006870C6"/>
    <w:rsid w:val="006B616B"/>
    <w:rsid w:val="00720A80"/>
    <w:rsid w:val="0072274F"/>
    <w:rsid w:val="007922EC"/>
    <w:rsid w:val="007B671D"/>
    <w:rsid w:val="007C2CBB"/>
    <w:rsid w:val="007E723A"/>
    <w:rsid w:val="00802CDD"/>
    <w:rsid w:val="00820486"/>
    <w:rsid w:val="008235B3"/>
    <w:rsid w:val="008477B2"/>
    <w:rsid w:val="008E49F1"/>
    <w:rsid w:val="008E5D62"/>
    <w:rsid w:val="00910E92"/>
    <w:rsid w:val="00930DEC"/>
    <w:rsid w:val="009377E9"/>
    <w:rsid w:val="0097218A"/>
    <w:rsid w:val="00974C01"/>
    <w:rsid w:val="009905E7"/>
    <w:rsid w:val="00996957"/>
    <w:rsid w:val="00996D19"/>
    <w:rsid w:val="00A17791"/>
    <w:rsid w:val="00A47D19"/>
    <w:rsid w:val="00AE42D5"/>
    <w:rsid w:val="00B303AC"/>
    <w:rsid w:val="00B36101"/>
    <w:rsid w:val="00B45D3B"/>
    <w:rsid w:val="00B56594"/>
    <w:rsid w:val="00B640FE"/>
    <w:rsid w:val="00B958B4"/>
    <w:rsid w:val="00C526A0"/>
    <w:rsid w:val="00C86476"/>
    <w:rsid w:val="00CE7C67"/>
    <w:rsid w:val="00CF0ED7"/>
    <w:rsid w:val="00CF20D4"/>
    <w:rsid w:val="00D740A3"/>
    <w:rsid w:val="00D96077"/>
    <w:rsid w:val="00DC6F40"/>
    <w:rsid w:val="00DF6552"/>
    <w:rsid w:val="00E00227"/>
    <w:rsid w:val="00E0603D"/>
    <w:rsid w:val="00E20C1F"/>
    <w:rsid w:val="00E2595B"/>
    <w:rsid w:val="00E31772"/>
    <w:rsid w:val="00EA3D38"/>
    <w:rsid w:val="00EA434C"/>
    <w:rsid w:val="00F50DEB"/>
    <w:rsid w:val="00F9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25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B1"/>
    <w:pPr>
      <w:tabs>
        <w:tab w:val="center" w:pos="4320"/>
        <w:tab w:val="right" w:pos="8640"/>
      </w:tabs>
    </w:pPr>
  </w:style>
  <w:style w:type="character" w:customStyle="1" w:styleId="HeaderChar">
    <w:name w:val="Header Char"/>
    <w:basedOn w:val="DefaultParagraphFont"/>
    <w:link w:val="Header"/>
    <w:uiPriority w:val="99"/>
    <w:rsid w:val="003E3CB1"/>
  </w:style>
  <w:style w:type="paragraph" w:styleId="Footer">
    <w:name w:val="footer"/>
    <w:basedOn w:val="Normal"/>
    <w:link w:val="FooterChar"/>
    <w:uiPriority w:val="99"/>
    <w:unhideWhenUsed/>
    <w:rsid w:val="003E3CB1"/>
    <w:pPr>
      <w:tabs>
        <w:tab w:val="center" w:pos="4320"/>
        <w:tab w:val="right" w:pos="8640"/>
      </w:tabs>
    </w:pPr>
  </w:style>
  <w:style w:type="character" w:customStyle="1" w:styleId="FooterChar">
    <w:name w:val="Footer Char"/>
    <w:basedOn w:val="DefaultParagraphFont"/>
    <w:link w:val="Footer"/>
    <w:uiPriority w:val="99"/>
    <w:rsid w:val="003E3CB1"/>
  </w:style>
  <w:style w:type="paragraph" w:styleId="BalloonText">
    <w:name w:val="Balloon Text"/>
    <w:basedOn w:val="Normal"/>
    <w:link w:val="BalloonTextChar"/>
    <w:uiPriority w:val="99"/>
    <w:semiHidden/>
    <w:unhideWhenUsed/>
    <w:rsid w:val="003E3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B1"/>
    <w:pPr>
      <w:tabs>
        <w:tab w:val="center" w:pos="4320"/>
        <w:tab w:val="right" w:pos="8640"/>
      </w:tabs>
    </w:pPr>
  </w:style>
  <w:style w:type="character" w:customStyle="1" w:styleId="HeaderChar">
    <w:name w:val="Header Char"/>
    <w:basedOn w:val="DefaultParagraphFont"/>
    <w:link w:val="Header"/>
    <w:uiPriority w:val="99"/>
    <w:rsid w:val="003E3CB1"/>
  </w:style>
  <w:style w:type="paragraph" w:styleId="Footer">
    <w:name w:val="footer"/>
    <w:basedOn w:val="Normal"/>
    <w:link w:val="FooterChar"/>
    <w:uiPriority w:val="99"/>
    <w:unhideWhenUsed/>
    <w:rsid w:val="003E3CB1"/>
    <w:pPr>
      <w:tabs>
        <w:tab w:val="center" w:pos="4320"/>
        <w:tab w:val="right" w:pos="8640"/>
      </w:tabs>
    </w:pPr>
  </w:style>
  <w:style w:type="character" w:customStyle="1" w:styleId="FooterChar">
    <w:name w:val="Footer Char"/>
    <w:basedOn w:val="DefaultParagraphFont"/>
    <w:link w:val="Footer"/>
    <w:uiPriority w:val="99"/>
    <w:rsid w:val="003E3CB1"/>
  </w:style>
  <w:style w:type="paragraph" w:styleId="BalloonText">
    <w:name w:val="Balloon Text"/>
    <w:basedOn w:val="Normal"/>
    <w:link w:val="BalloonTextChar"/>
    <w:uiPriority w:val="99"/>
    <w:semiHidden/>
    <w:unhideWhenUsed/>
    <w:rsid w:val="003E3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1465</Words>
  <Characters>8352</Characters>
  <Application>Microsoft Macintosh Word</Application>
  <DocSecurity>0</DocSecurity>
  <Lines>69</Lines>
  <Paragraphs>19</Paragraphs>
  <ScaleCrop>false</ScaleCrop>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106</cp:revision>
  <dcterms:created xsi:type="dcterms:W3CDTF">2016-05-08T17:12:00Z</dcterms:created>
  <dcterms:modified xsi:type="dcterms:W3CDTF">2016-05-09T13:29:00Z</dcterms:modified>
</cp:coreProperties>
</file>