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0CC86" w14:textId="77777777" w:rsidR="00BD7F0E" w:rsidRDefault="00BD7F0E"/>
    <w:p w14:paraId="3E731F59" w14:textId="77777777" w:rsidR="00BD7F0E" w:rsidRPr="0082582F" w:rsidRDefault="00BD7F0E" w:rsidP="00BD7F0E">
      <w:pPr>
        <w:rPr>
          <w:rFonts w:ascii="Gill Sans" w:hAnsi="Gill Sans" w:cs="Gill Sans"/>
        </w:rPr>
      </w:pPr>
    </w:p>
    <w:p w14:paraId="61867E09" w14:textId="77777777" w:rsidR="00BD7F0E" w:rsidRPr="00BD7F0E" w:rsidRDefault="00BD7F0E" w:rsidP="00BD7F0E">
      <w:pPr>
        <w:rPr>
          <w:rFonts w:ascii="Gill Sans" w:hAnsi="Gill Sans" w:cs="Gill Sans"/>
          <w:b/>
        </w:rPr>
      </w:pPr>
      <w:r w:rsidRPr="00BD7F0E">
        <w:rPr>
          <w:rFonts w:ascii="Gill Sans" w:hAnsi="Gill Sans" w:cs="Gill Sans"/>
          <w:b/>
        </w:rPr>
        <w:t>HARC1009: Bollywood and Beyond</w:t>
      </w:r>
    </w:p>
    <w:p w14:paraId="7F9DFDE7" w14:textId="77777777" w:rsidR="00BD7F0E" w:rsidRPr="00BD7F0E" w:rsidRDefault="00BD7F0E" w:rsidP="00BD7F0E">
      <w:pPr>
        <w:rPr>
          <w:rFonts w:ascii="Gill Sans" w:hAnsi="Gill Sans" w:cs="Gill Sans"/>
          <w:b/>
        </w:rPr>
      </w:pPr>
      <w:r w:rsidRPr="00BD7F0E">
        <w:rPr>
          <w:rFonts w:ascii="Gill Sans" w:hAnsi="Gill Sans" w:cs="Gill Sans"/>
          <w:b/>
        </w:rPr>
        <w:t>Response Assignment #3</w:t>
      </w:r>
      <w:r w:rsidR="00154C2F">
        <w:rPr>
          <w:rFonts w:ascii="Gill Sans" w:hAnsi="Gill Sans" w:cs="Gill Sans"/>
          <w:b/>
        </w:rPr>
        <w:t xml:space="preserve">: </w:t>
      </w:r>
      <w:r w:rsidR="00154C2F" w:rsidRPr="00154C2F">
        <w:rPr>
          <w:rFonts w:ascii="Gill Sans" w:hAnsi="Gill Sans" w:cs="Gill Sans"/>
          <w:b/>
          <w:i/>
        </w:rPr>
        <w:t>Deewar</w:t>
      </w:r>
      <w:r w:rsidR="00154C2F">
        <w:rPr>
          <w:rFonts w:ascii="Gill Sans" w:hAnsi="Gill Sans" w:cs="Gill Sans"/>
          <w:b/>
        </w:rPr>
        <w:t xml:space="preserve"> OR </w:t>
      </w:r>
      <w:r w:rsidR="00154C2F" w:rsidRPr="00154C2F">
        <w:rPr>
          <w:rFonts w:ascii="Gill Sans" w:hAnsi="Gill Sans" w:cs="Gill Sans"/>
          <w:b/>
          <w:i/>
        </w:rPr>
        <w:t>Sholay</w:t>
      </w:r>
    </w:p>
    <w:p w14:paraId="6B227091" w14:textId="77777777" w:rsidR="00BD7F0E" w:rsidRPr="00BD7F0E" w:rsidRDefault="00BD7F0E">
      <w:pPr>
        <w:rPr>
          <w:rFonts w:ascii="Gill Sans" w:hAnsi="Gill Sans" w:cs="Gill Sans"/>
        </w:rPr>
      </w:pPr>
    </w:p>
    <w:p w14:paraId="23454903" w14:textId="77777777" w:rsidR="00154C2F" w:rsidRDefault="001F00C6">
      <w:pPr>
        <w:rPr>
          <w:rFonts w:ascii="Gill Sans" w:hAnsi="Gill Sans" w:cs="Gill Sans"/>
        </w:rPr>
      </w:pPr>
      <w:r w:rsidRPr="00BD7F0E">
        <w:rPr>
          <w:rFonts w:ascii="Gill Sans" w:hAnsi="Gill Sans" w:cs="Gill Sans"/>
        </w:rPr>
        <w:t xml:space="preserve">The 1970s in India have been characterized as being dominated by anger, restlessness, and confusion as the social norms of the 1950s and 1960s </w:t>
      </w:r>
      <w:r w:rsidR="00FB1C6C" w:rsidRPr="00BD7F0E">
        <w:rPr>
          <w:rFonts w:ascii="Gill Sans" w:hAnsi="Gill Sans" w:cs="Gill Sans"/>
        </w:rPr>
        <w:t>we</w:t>
      </w:r>
      <w:r w:rsidRPr="00BD7F0E">
        <w:rPr>
          <w:rFonts w:ascii="Gill Sans" w:hAnsi="Gill Sans" w:cs="Gill Sans"/>
        </w:rPr>
        <w:t>re challenged by new social mores</w:t>
      </w:r>
      <w:r w:rsidR="00FB1C6C" w:rsidRPr="00BD7F0E">
        <w:rPr>
          <w:rFonts w:ascii="Gill Sans" w:hAnsi="Gill Sans" w:cs="Gill Sans"/>
        </w:rPr>
        <w:t>.</w:t>
      </w:r>
      <w:r w:rsidRPr="00BD7F0E">
        <w:rPr>
          <w:rFonts w:ascii="Gill Sans" w:hAnsi="Gill Sans" w:cs="Gill Sans"/>
        </w:rPr>
        <w:t xml:space="preserve"> </w:t>
      </w:r>
      <w:r w:rsidR="00FB1C6C" w:rsidRPr="00BD7F0E">
        <w:rPr>
          <w:rFonts w:ascii="Gill Sans" w:hAnsi="Gill Sans" w:cs="Gill Sans"/>
        </w:rPr>
        <w:t>M</w:t>
      </w:r>
      <w:r w:rsidRPr="00BD7F0E">
        <w:rPr>
          <w:rFonts w:ascii="Gill Sans" w:hAnsi="Gill Sans" w:cs="Gill Sans"/>
        </w:rPr>
        <w:t>oreover,</w:t>
      </w:r>
      <w:r w:rsidR="00BD7F0E" w:rsidRPr="00BD7F0E">
        <w:rPr>
          <w:rFonts w:ascii="Gill Sans" w:hAnsi="Gill Sans" w:cs="Gill Sans"/>
        </w:rPr>
        <w:t xml:space="preserve"> political crisis and </w:t>
      </w:r>
      <w:r w:rsidR="00FB1C6C" w:rsidRPr="00BD7F0E">
        <w:rPr>
          <w:rFonts w:ascii="Gill Sans" w:hAnsi="Gill Sans" w:cs="Gill Sans"/>
        </w:rPr>
        <w:t xml:space="preserve">the challenges </w:t>
      </w:r>
      <w:r w:rsidRPr="00BD7F0E">
        <w:rPr>
          <w:rFonts w:ascii="Gill Sans" w:hAnsi="Gill Sans" w:cs="Gill Sans"/>
        </w:rPr>
        <w:t xml:space="preserve">of </w:t>
      </w:r>
      <w:r w:rsidR="00FB1C6C" w:rsidRPr="00BD7F0E">
        <w:rPr>
          <w:rFonts w:ascii="Gill Sans" w:hAnsi="Gill Sans" w:cs="Gill Sans"/>
        </w:rPr>
        <w:t>social and economic inequality were major issues</w:t>
      </w:r>
      <w:r w:rsidR="00154C2F">
        <w:rPr>
          <w:rFonts w:ascii="Gill Sans" w:hAnsi="Gill Sans" w:cs="Gill Sans"/>
        </w:rPr>
        <w:t xml:space="preserve"> (see esp. Kazmi 138-9</w:t>
      </w:r>
      <w:r w:rsidR="00A61FFD">
        <w:rPr>
          <w:rFonts w:ascii="Gill Sans" w:hAnsi="Gill Sans" w:cs="Gill Sans"/>
        </w:rPr>
        <w:t>; 152-5 and Dissinayake and Sahai 66-68</w:t>
      </w:r>
      <w:r w:rsidR="00154C2F">
        <w:rPr>
          <w:rFonts w:ascii="Gill Sans" w:hAnsi="Gill Sans" w:cs="Gill Sans"/>
        </w:rPr>
        <w:t>)</w:t>
      </w:r>
      <w:r w:rsidRPr="00BD7F0E">
        <w:rPr>
          <w:rFonts w:ascii="Gill Sans" w:hAnsi="Gill Sans" w:cs="Gill Sans"/>
        </w:rPr>
        <w:t xml:space="preserve">. </w:t>
      </w:r>
    </w:p>
    <w:p w14:paraId="340EC5F1" w14:textId="77777777" w:rsidR="00154C2F" w:rsidRDefault="00154C2F">
      <w:pPr>
        <w:rPr>
          <w:rFonts w:ascii="Gill Sans" w:hAnsi="Gill Sans" w:cs="Gill Sans"/>
        </w:rPr>
      </w:pPr>
    </w:p>
    <w:p w14:paraId="35CC7DD3" w14:textId="77777777" w:rsidR="00282DFF" w:rsidRPr="00BD7F0E" w:rsidRDefault="001F00C6">
      <w:pPr>
        <w:rPr>
          <w:rFonts w:ascii="Gill Sans" w:hAnsi="Gill Sans" w:cs="Gill Sans"/>
        </w:rPr>
      </w:pPr>
      <w:r w:rsidRPr="00BD7F0E">
        <w:rPr>
          <w:rFonts w:ascii="Gill Sans" w:hAnsi="Gill Sans" w:cs="Gill Sans"/>
          <w:i/>
        </w:rPr>
        <w:t xml:space="preserve"> Deewaar</w:t>
      </w:r>
      <w:r w:rsidRPr="00BD7F0E">
        <w:rPr>
          <w:rFonts w:ascii="Gill Sans" w:hAnsi="Gill Sans" w:cs="Gill Sans"/>
        </w:rPr>
        <w:t xml:space="preserve"> confronts these issues on a number of fronts.  Choose ONE of the following topics to write about, using specific examples from the film.</w:t>
      </w:r>
    </w:p>
    <w:p w14:paraId="0103E83D" w14:textId="77777777" w:rsidR="001F00C6" w:rsidRPr="00BD7F0E" w:rsidRDefault="001F00C6">
      <w:pPr>
        <w:rPr>
          <w:rFonts w:ascii="Gill Sans" w:hAnsi="Gill Sans" w:cs="Gill Sans"/>
        </w:rPr>
      </w:pPr>
    </w:p>
    <w:p w14:paraId="0DF124CF" w14:textId="77777777" w:rsidR="001F00C6" w:rsidRPr="00BD7F0E" w:rsidRDefault="001F00C6" w:rsidP="001F00C6">
      <w:pPr>
        <w:pStyle w:val="ListParagraph"/>
        <w:numPr>
          <w:ilvl w:val="0"/>
          <w:numId w:val="1"/>
        </w:numPr>
        <w:rPr>
          <w:rFonts w:ascii="Gill Sans" w:hAnsi="Gill Sans" w:cs="Gill Sans"/>
        </w:rPr>
      </w:pPr>
      <w:r w:rsidRPr="00BD7F0E">
        <w:rPr>
          <w:rFonts w:ascii="Gill Sans" w:hAnsi="Gill Sans" w:cs="Gill Sans"/>
        </w:rPr>
        <w:t xml:space="preserve">Analyze the reason(s) why Ravi is so angry with the political and social realities of his era.  What are the problems, and how does he address/‘solve’ them? </w:t>
      </w:r>
    </w:p>
    <w:p w14:paraId="771DD8F6" w14:textId="77777777" w:rsidR="00BD7F0E" w:rsidRPr="00BD7F0E" w:rsidRDefault="00BD7F0E" w:rsidP="00BD7F0E">
      <w:pPr>
        <w:ind w:left="360"/>
        <w:rPr>
          <w:rFonts w:ascii="Gill Sans" w:hAnsi="Gill Sans" w:cs="Gill Sans"/>
        </w:rPr>
      </w:pPr>
    </w:p>
    <w:p w14:paraId="4F1950D0" w14:textId="77777777" w:rsidR="001F00C6" w:rsidRPr="00BD7F0E" w:rsidRDefault="001F00C6" w:rsidP="001F00C6">
      <w:pPr>
        <w:pStyle w:val="ListParagraph"/>
        <w:numPr>
          <w:ilvl w:val="0"/>
          <w:numId w:val="1"/>
        </w:numPr>
        <w:rPr>
          <w:rFonts w:ascii="Gill Sans" w:hAnsi="Gill Sans" w:cs="Gill Sans"/>
        </w:rPr>
      </w:pPr>
      <w:r w:rsidRPr="00BD7F0E">
        <w:rPr>
          <w:rFonts w:ascii="Gill Sans" w:hAnsi="Gill Sans" w:cs="Gill Sans"/>
        </w:rPr>
        <w:t xml:space="preserve">There are obvious parallels with </w:t>
      </w:r>
      <w:r w:rsidRPr="00BD7F0E">
        <w:rPr>
          <w:rFonts w:ascii="Gill Sans" w:hAnsi="Gill Sans" w:cs="Gill Sans"/>
          <w:i/>
        </w:rPr>
        <w:t>Mother India</w:t>
      </w:r>
      <w:r w:rsidRPr="00BD7F0E">
        <w:rPr>
          <w:rFonts w:ascii="Gill Sans" w:hAnsi="Gill Sans" w:cs="Gill Sans"/>
        </w:rPr>
        <w:t xml:space="preserve">. Explain (by referring to a specific scene or two) </w:t>
      </w:r>
      <w:r w:rsidR="00BD7F0E" w:rsidRPr="00BD7F0E">
        <w:rPr>
          <w:rFonts w:ascii="Gill Sans" w:hAnsi="Gill Sans" w:cs="Gill Sans"/>
        </w:rPr>
        <w:t xml:space="preserve">how </w:t>
      </w:r>
      <w:r w:rsidR="00BD7F0E" w:rsidRPr="00BD7F0E">
        <w:rPr>
          <w:rFonts w:ascii="Gill Sans" w:hAnsi="Gill Sans" w:cs="Gill Sans"/>
          <w:i/>
        </w:rPr>
        <w:t>Deewar</w:t>
      </w:r>
      <w:r w:rsidR="00BD7F0E" w:rsidRPr="00BD7F0E">
        <w:rPr>
          <w:rFonts w:ascii="Gill Sans" w:hAnsi="Gill Sans" w:cs="Gill Sans"/>
        </w:rPr>
        <w:t xml:space="preserve"> is similar and how it is different.</w:t>
      </w:r>
    </w:p>
    <w:p w14:paraId="193E0BF7" w14:textId="77777777" w:rsidR="00BD7F0E" w:rsidRDefault="00BD7F0E" w:rsidP="00BD7F0E">
      <w:pPr>
        <w:rPr>
          <w:rFonts w:ascii="Gill Sans" w:hAnsi="Gill Sans" w:cs="Gill Sans"/>
        </w:rPr>
      </w:pPr>
    </w:p>
    <w:p w14:paraId="7C5DB262" w14:textId="77777777" w:rsidR="00154C2F" w:rsidRDefault="00154C2F" w:rsidP="00BD7F0E">
      <w:pPr>
        <w:rPr>
          <w:rFonts w:ascii="Gill Sans" w:hAnsi="Gill Sans" w:cs="Gill Sans"/>
        </w:rPr>
      </w:pPr>
    </w:p>
    <w:p w14:paraId="31914786" w14:textId="77777777" w:rsidR="00154C2F" w:rsidRDefault="00154C2F" w:rsidP="00BD7F0E">
      <w:pPr>
        <w:rPr>
          <w:rFonts w:ascii="Gill Sans" w:hAnsi="Gill Sans" w:cs="Gill Sans"/>
        </w:rPr>
      </w:pPr>
      <w:r>
        <w:rPr>
          <w:rFonts w:ascii="Gill Sans" w:hAnsi="Gill Sans" w:cs="Gill Sans"/>
          <w:i/>
        </w:rPr>
        <w:t>Sholay</w:t>
      </w:r>
      <w:r>
        <w:rPr>
          <w:rFonts w:ascii="Gill Sans" w:hAnsi="Gill Sans" w:cs="Gill Sans"/>
        </w:rPr>
        <w:t xml:space="preserve"> </w:t>
      </w:r>
      <w:r w:rsidR="006A1B0D">
        <w:rPr>
          <w:rFonts w:ascii="Gill Sans" w:hAnsi="Gill Sans" w:cs="Gill Sans"/>
        </w:rPr>
        <w:t xml:space="preserve">is THE cult film that </w:t>
      </w:r>
      <w:r>
        <w:rPr>
          <w:rFonts w:ascii="Gill Sans" w:hAnsi="Gill Sans" w:cs="Gill Sans"/>
        </w:rPr>
        <w:t>sets the standard for the 1970s genre of “anti-establishment films” with ‘the angry young man’ as it protagonist (Kazmi, 138). Amitabh Bachchan epitomized a new kind of hero for millions of disaffected Indians.  Choose ONE of the following topics to write about, using specific examples from the film that are not discussed in detail in the readings.</w:t>
      </w:r>
    </w:p>
    <w:p w14:paraId="2D71A524" w14:textId="77777777" w:rsidR="00154C2F" w:rsidRDefault="00154C2F" w:rsidP="00BD7F0E">
      <w:pPr>
        <w:rPr>
          <w:rFonts w:ascii="Gill Sans" w:hAnsi="Gill Sans" w:cs="Gill Sans"/>
        </w:rPr>
      </w:pPr>
    </w:p>
    <w:p w14:paraId="7BD91829" w14:textId="77777777" w:rsidR="00154C2F" w:rsidRDefault="006A1B0D" w:rsidP="006A1B0D">
      <w:pPr>
        <w:pStyle w:val="ListParagraph"/>
        <w:numPr>
          <w:ilvl w:val="0"/>
          <w:numId w:val="2"/>
        </w:numPr>
        <w:rPr>
          <w:rFonts w:ascii="Gill Sans" w:hAnsi="Gill Sans" w:cs="Gill Sans"/>
        </w:rPr>
      </w:pPr>
      <w:r>
        <w:rPr>
          <w:rFonts w:ascii="Gill Sans" w:hAnsi="Gill Sans" w:cs="Gill Sans"/>
        </w:rPr>
        <w:t>Using the Kazmi article as your guide, a</w:t>
      </w:r>
      <w:r w:rsidRPr="006A1B0D">
        <w:rPr>
          <w:rFonts w:ascii="Gill Sans" w:hAnsi="Gill Sans" w:cs="Gill Sans"/>
        </w:rPr>
        <w:t xml:space="preserve">nalyze a scene where the hero triumphs over the villain(s).  How do each of them act?  How does the drama unfold? Discuss the visual and dramatic pacing of the confrontation.  How does dialogue work in </w:t>
      </w:r>
      <w:r>
        <w:rPr>
          <w:rFonts w:ascii="Gill Sans" w:hAnsi="Gill Sans" w:cs="Gill Sans"/>
        </w:rPr>
        <w:t>y</w:t>
      </w:r>
      <w:r w:rsidRPr="006A1B0D">
        <w:rPr>
          <w:rFonts w:ascii="Gill Sans" w:hAnsi="Gill Sans" w:cs="Gill Sans"/>
        </w:rPr>
        <w:t>our scene</w:t>
      </w:r>
      <w:r w:rsidR="009C62B5">
        <w:rPr>
          <w:rFonts w:ascii="Gill Sans" w:hAnsi="Gill Sans" w:cs="Gill Sans"/>
        </w:rPr>
        <w:t>(s)</w:t>
      </w:r>
      <w:r w:rsidRPr="006A1B0D">
        <w:rPr>
          <w:rFonts w:ascii="Gill Sans" w:hAnsi="Gill Sans" w:cs="Gill Sans"/>
        </w:rPr>
        <w:t>?</w:t>
      </w:r>
      <w:r w:rsidR="009C62B5">
        <w:rPr>
          <w:rFonts w:ascii="Gill Sans" w:hAnsi="Gill Sans" w:cs="Gill Sans"/>
        </w:rPr>
        <w:t xml:space="preserve"> How is the situation resolved?</w:t>
      </w:r>
    </w:p>
    <w:p w14:paraId="5280E50A" w14:textId="77777777" w:rsidR="006A1B0D" w:rsidRDefault="006A1B0D" w:rsidP="006A1B0D">
      <w:pPr>
        <w:pStyle w:val="ListParagraph"/>
        <w:rPr>
          <w:rFonts w:ascii="Gill Sans" w:hAnsi="Gill Sans" w:cs="Gill Sans"/>
        </w:rPr>
      </w:pPr>
    </w:p>
    <w:p w14:paraId="35DF8C1F" w14:textId="77777777" w:rsidR="006A1B0D" w:rsidRDefault="009C62B5" w:rsidP="009C62B5">
      <w:pPr>
        <w:pStyle w:val="ListParagraph"/>
        <w:numPr>
          <w:ilvl w:val="0"/>
          <w:numId w:val="2"/>
        </w:numPr>
        <w:rPr>
          <w:rFonts w:ascii="Gill Sans" w:hAnsi="Gill Sans" w:cs="Gill Sans"/>
        </w:rPr>
      </w:pPr>
      <w:r>
        <w:rPr>
          <w:rFonts w:ascii="Gill Sans" w:hAnsi="Gill Sans" w:cs="Gill Sans"/>
        </w:rPr>
        <w:t>Departing from the “angry young man” theme, Jha theorizes the film through the lens of a “curry western” “buddy film.” She d</w:t>
      </w:r>
      <w:r w:rsidR="006A1B0D" w:rsidRPr="009C62B5">
        <w:rPr>
          <w:rFonts w:ascii="Gill Sans" w:hAnsi="Gill Sans" w:cs="Gill Sans"/>
        </w:rPr>
        <w:t xml:space="preserve">iscusses the role of song </w:t>
      </w:r>
      <w:r w:rsidRPr="009C62B5">
        <w:rPr>
          <w:rFonts w:ascii="Gill Sans" w:hAnsi="Gill Sans" w:cs="Gill Sans"/>
        </w:rPr>
        <w:t>in establishing a foundation of male homosocial friendship that excludes women</w:t>
      </w:r>
      <w:r>
        <w:rPr>
          <w:rFonts w:ascii="Gill Sans" w:hAnsi="Gill Sans" w:cs="Gill Sans"/>
        </w:rPr>
        <w:t>, and she ultimately contextualizes this relationship in terms of nationalist post-colonial theory</w:t>
      </w:r>
      <w:r w:rsidRPr="009C62B5">
        <w:rPr>
          <w:rFonts w:ascii="Gill Sans" w:hAnsi="Gill Sans" w:cs="Gill Sans"/>
        </w:rPr>
        <w:t xml:space="preserve">. </w:t>
      </w:r>
      <w:r>
        <w:rPr>
          <w:rFonts w:ascii="Gill Sans" w:hAnsi="Gill Sans" w:cs="Gill Sans"/>
        </w:rPr>
        <w:t xml:space="preserve"> Explore her argument by analyzing the relationship between men and men and men and women</w:t>
      </w:r>
      <w:r w:rsidRPr="009C62B5">
        <w:rPr>
          <w:rFonts w:ascii="Gill Sans" w:hAnsi="Gill Sans" w:cs="Gill Sans"/>
        </w:rPr>
        <w:t>, citing specific examples.</w:t>
      </w:r>
    </w:p>
    <w:p w14:paraId="5C0F52C8" w14:textId="77777777" w:rsidR="00A61FFD" w:rsidRPr="00A61FFD" w:rsidRDefault="00A61FFD" w:rsidP="00A61FFD">
      <w:pPr>
        <w:rPr>
          <w:rFonts w:ascii="Gill Sans" w:hAnsi="Gill Sans" w:cs="Gill Sans"/>
        </w:rPr>
      </w:pPr>
    </w:p>
    <w:p w14:paraId="52E7B479" w14:textId="77777777" w:rsidR="00A61FFD" w:rsidRPr="009C62B5" w:rsidRDefault="00A61FFD" w:rsidP="009C62B5">
      <w:pPr>
        <w:pStyle w:val="ListParagraph"/>
        <w:numPr>
          <w:ilvl w:val="0"/>
          <w:numId w:val="2"/>
        </w:numPr>
        <w:rPr>
          <w:rFonts w:ascii="Gill Sans" w:hAnsi="Gill Sans" w:cs="Gill Sans"/>
        </w:rPr>
      </w:pPr>
      <w:r>
        <w:rPr>
          <w:rFonts w:ascii="Gill Sans" w:hAnsi="Gill Sans" w:cs="Gill Sans"/>
        </w:rPr>
        <w:t>Dissinayake and Sahai also analyze the role of violence in Hindi films in the 1970s, arguing t</w:t>
      </w:r>
      <w:r w:rsidR="00891CED">
        <w:rPr>
          <w:rFonts w:ascii="Gill Sans" w:hAnsi="Gill Sans" w:cs="Gill Sans"/>
        </w:rPr>
        <w:t xml:space="preserve">hat “the discourse of evil” reflects the problems of the new social order, through a new fascination with figures that defy social norms.   In what ways do we see the changes in Indian society being examined through film? How does this film differ from </w:t>
      </w:r>
      <w:r w:rsidR="00891CED">
        <w:rPr>
          <w:rFonts w:ascii="Gill Sans" w:hAnsi="Gill Sans" w:cs="Gill Sans"/>
          <w:i/>
        </w:rPr>
        <w:t xml:space="preserve">Shree 420 </w:t>
      </w:r>
      <w:r w:rsidR="00891CED">
        <w:rPr>
          <w:rFonts w:ascii="Gill Sans" w:hAnsi="Gill Sans" w:cs="Gill Sans"/>
        </w:rPr>
        <w:t xml:space="preserve">and </w:t>
      </w:r>
      <w:r w:rsidR="00891CED">
        <w:rPr>
          <w:rFonts w:ascii="Gill Sans" w:hAnsi="Gill Sans" w:cs="Gill Sans"/>
          <w:i/>
        </w:rPr>
        <w:t>Mother India</w:t>
      </w:r>
      <w:r w:rsidR="00891CED">
        <w:rPr>
          <w:rFonts w:ascii="Gill Sans" w:hAnsi="Gill Sans" w:cs="Gill Sans"/>
        </w:rPr>
        <w:t>?  Cite specific examples.</w:t>
      </w:r>
      <w:bookmarkStart w:id="0" w:name="_GoBack"/>
      <w:bookmarkEnd w:id="0"/>
    </w:p>
    <w:p w14:paraId="1E035C6D" w14:textId="77777777" w:rsidR="006A1B0D" w:rsidRPr="006A1B0D" w:rsidRDefault="006A1B0D" w:rsidP="006A1B0D">
      <w:pPr>
        <w:pStyle w:val="ListParagraph"/>
        <w:rPr>
          <w:rFonts w:ascii="Gill Sans" w:hAnsi="Gill Sans" w:cs="Gill Sans"/>
        </w:rPr>
      </w:pPr>
    </w:p>
    <w:p w14:paraId="01FD8C9B" w14:textId="77777777" w:rsidR="00BD7F0E" w:rsidRPr="00BD7F0E" w:rsidRDefault="00BD7F0E" w:rsidP="00BD7F0E">
      <w:pPr>
        <w:pStyle w:val="ListParagraph"/>
        <w:rPr>
          <w:rFonts w:ascii="Gill Sans" w:hAnsi="Gill Sans" w:cs="Gill Sans"/>
        </w:rPr>
      </w:pPr>
    </w:p>
    <w:sectPr w:rsidR="00BD7F0E" w:rsidRPr="00BD7F0E" w:rsidSect="00282D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3EAB"/>
    <w:multiLevelType w:val="hybridMultilevel"/>
    <w:tmpl w:val="CA862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D6014"/>
    <w:multiLevelType w:val="hybridMultilevel"/>
    <w:tmpl w:val="4052F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C6"/>
    <w:rsid w:val="00154C2F"/>
    <w:rsid w:val="001F00C6"/>
    <w:rsid w:val="00282DFF"/>
    <w:rsid w:val="006A1B0D"/>
    <w:rsid w:val="00891CED"/>
    <w:rsid w:val="009C62B5"/>
    <w:rsid w:val="00A61FFD"/>
    <w:rsid w:val="00BD7F0E"/>
    <w:rsid w:val="00E5046B"/>
    <w:rsid w:val="00FB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CF6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356</Words>
  <Characters>2032</Characters>
  <Application>Microsoft Macintosh Word</Application>
  <DocSecurity>0</DocSecurity>
  <Lines>16</Lines>
  <Paragraphs>4</Paragraphs>
  <ScaleCrop>false</ScaleCrop>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Packert, Cynthia D.</dc:creator>
  <cp:keywords/>
  <dc:description/>
  <cp:lastModifiedBy>Packert, Cynthia D.</cp:lastModifiedBy>
  <cp:revision>2</cp:revision>
  <dcterms:created xsi:type="dcterms:W3CDTF">2015-01-09T05:20:00Z</dcterms:created>
  <dcterms:modified xsi:type="dcterms:W3CDTF">2015-01-09T13:41:00Z</dcterms:modified>
</cp:coreProperties>
</file>