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CC0E1" w14:textId="4006AEAC" w:rsidR="001E6562" w:rsidRDefault="0036793E" w:rsidP="0036793E">
      <w:pPr>
        <w:jc w:val="center"/>
      </w:pPr>
      <w:r>
        <w:t>Headlines from the Future</w:t>
      </w:r>
    </w:p>
    <w:p w14:paraId="1062F967" w14:textId="77777777" w:rsidR="0036793E" w:rsidRDefault="0036793E" w:rsidP="0036793E">
      <w:pPr>
        <w:jc w:val="center"/>
      </w:pPr>
    </w:p>
    <w:p w14:paraId="5B67D68C" w14:textId="77777777" w:rsidR="0036793E" w:rsidRDefault="0036793E" w:rsidP="0036793E">
      <w:pPr>
        <w:jc w:val="center"/>
      </w:pPr>
    </w:p>
    <w:p w14:paraId="399E9F70" w14:textId="26101ACB" w:rsidR="0036793E" w:rsidRDefault="0036793E" w:rsidP="0036793E">
      <w:r>
        <w:t>Smart governance led by grassroots organization decreases addiction, increases renewable energy, improves educational opportunity, and preserves the environment.</w:t>
      </w:r>
    </w:p>
    <w:p w14:paraId="0F7D235C" w14:textId="77777777" w:rsidR="0036793E" w:rsidRDefault="0036793E" w:rsidP="0036793E"/>
    <w:p w14:paraId="4EC2437B" w14:textId="4562B8B9" w:rsidR="0036793E" w:rsidRDefault="0036793E" w:rsidP="0036793E">
      <w:r>
        <w:t>September 15, 2022:  Vermont scores 20% higher on happiness index due to more inclusive race, age, gender, accessibility, religion, voter participation, and other indicators!</w:t>
      </w:r>
    </w:p>
    <w:p w14:paraId="77555B75" w14:textId="77777777" w:rsidR="0036793E" w:rsidRDefault="0036793E" w:rsidP="0036793E"/>
    <w:p w14:paraId="20A297EF" w14:textId="4088F7D1" w:rsidR="0036793E" w:rsidRDefault="0036793E" w:rsidP="0036793E">
      <w:r>
        <w:t>Vermont becomes the first fully self-actualized state for all lifeforms.</w:t>
      </w:r>
    </w:p>
    <w:p w14:paraId="6197D814" w14:textId="77777777" w:rsidR="0036793E" w:rsidRDefault="0036793E" w:rsidP="0036793E"/>
    <w:p w14:paraId="1949583A" w14:textId="2C948D29" w:rsidR="0036793E" w:rsidRDefault="0036793E" w:rsidP="0036793E">
      <w:r>
        <w:t xml:space="preserve">September 15, 2028:  </w:t>
      </w:r>
      <w:r w:rsidR="00227EA5">
        <w:t>V</w:t>
      </w:r>
      <w:r>
        <w:t>ision for Vermont resource centers provide free education,</w:t>
      </w:r>
      <w:r w:rsidR="00227EA5">
        <w:t xml:space="preserve"> focused</w:t>
      </w:r>
      <w:r>
        <w:t xml:space="preserve"> on, inclusion, representation, and accessibility.</w:t>
      </w:r>
    </w:p>
    <w:p w14:paraId="19DA25FA" w14:textId="77777777" w:rsidR="0036793E" w:rsidRDefault="0036793E" w:rsidP="0036793E"/>
    <w:p w14:paraId="60EFB0A6" w14:textId="18617B0E" w:rsidR="0036793E" w:rsidRDefault="00C73BFC" w:rsidP="0036793E">
      <w:r>
        <w:t>September 15, 2030:  Vermont complete</w:t>
      </w:r>
      <w:r w:rsidR="00227EA5">
        <w:t>s</w:t>
      </w:r>
      <w:r>
        <w:t xml:space="preserve"> transition to universal basic income!</w:t>
      </w:r>
    </w:p>
    <w:p w14:paraId="172C3170" w14:textId="77777777" w:rsidR="00C73BFC" w:rsidRDefault="00C73BFC" w:rsidP="0036793E"/>
    <w:p w14:paraId="157153A8" w14:textId="6078332F" w:rsidR="00C73BFC" w:rsidRDefault="00C73BFC" w:rsidP="0036793E">
      <w:bookmarkStart w:id="0" w:name="_GoBack"/>
      <w:bookmarkEnd w:id="0"/>
      <w:r>
        <w:t>Vermont</w:t>
      </w:r>
      <w:r w:rsidR="00227EA5">
        <w:t>’s</w:t>
      </w:r>
      <w:r>
        <w:t xml:space="preserve"> example of guaranteeing just, sustainable, and equitable communities through economic transformation inspires the world.</w:t>
      </w:r>
    </w:p>
    <w:p w14:paraId="54D62145" w14:textId="77777777" w:rsidR="00C73BFC" w:rsidRDefault="00C73BFC" w:rsidP="0036793E"/>
    <w:p w14:paraId="35C7385C" w14:textId="6DC7B98B" w:rsidR="00C73BFC" w:rsidRDefault="00C73BFC" w:rsidP="0036793E">
      <w:r>
        <w:t xml:space="preserve">October 2022:  </w:t>
      </w:r>
      <w:r w:rsidR="003D4EEE">
        <w:t xml:space="preserve">Vermont implements biocentric economy </w:t>
      </w:r>
      <w:r w:rsidR="00227EA5">
        <w:t>(</w:t>
      </w:r>
      <w:r w:rsidR="003D4EEE">
        <w:t>“environment comes first</w:t>
      </w:r>
      <w:r w:rsidR="00227EA5">
        <w:t>), begins using</w:t>
      </w:r>
      <w:r w:rsidR="003D4EEE">
        <w:t xml:space="preserve"> General Progress Index.</w:t>
      </w:r>
    </w:p>
    <w:p w14:paraId="794EC2AB" w14:textId="77777777" w:rsidR="003D4EEE" w:rsidRDefault="003D4EEE" w:rsidP="0036793E"/>
    <w:p w14:paraId="5D8F2509" w14:textId="6F9BF6E4" w:rsidR="003D4EEE" w:rsidRDefault="003D4EEE" w:rsidP="0036793E">
      <w:r>
        <w:t>September 15, 2023:  Vermont puts Gross National Happiness measure before Gross National Product.</w:t>
      </w:r>
    </w:p>
    <w:p w14:paraId="4D5B8881" w14:textId="77777777" w:rsidR="003D4EEE" w:rsidRDefault="003D4EEE" w:rsidP="0036793E"/>
    <w:p w14:paraId="4B90AA7C" w14:textId="0781E8FE" w:rsidR="003D4EEE" w:rsidRDefault="003D4EEE" w:rsidP="0036793E">
      <w:r>
        <w:t>Ve</w:t>
      </w:r>
      <w:r w:rsidR="00227EA5">
        <w:t xml:space="preserve">rmont adopts the golden rule as State </w:t>
      </w:r>
      <w:proofErr w:type="gramStart"/>
      <w:r w:rsidR="00227EA5">
        <w:t>C</w:t>
      </w:r>
      <w:r>
        <w:t>onstitution;  lawmakers</w:t>
      </w:r>
      <w:proofErr w:type="gramEnd"/>
      <w:r>
        <w:t xml:space="preserve"> heed call for more compassion.</w:t>
      </w:r>
    </w:p>
    <w:p w14:paraId="7E0178AF" w14:textId="77777777" w:rsidR="003D4EEE" w:rsidRDefault="003D4EEE" w:rsidP="0036793E"/>
    <w:p w14:paraId="56E4B985" w14:textId="13AB9C7A" w:rsidR="003D4EEE" w:rsidRDefault="003D4EEE" w:rsidP="0036793E">
      <w:r>
        <w:t>September 15, 2020:  recent polls show that attitudes of Vermonters towards care of humans and the earth have reached a greater sense of unity.</w:t>
      </w:r>
    </w:p>
    <w:p w14:paraId="399E9DAF" w14:textId="77777777" w:rsidR="003D4EEE" w:rsidRDefault="003D4EEE" w:rsidP="0036793E"/>
    <w:p w14:paraId="1514173F" w14:textId="6BB05065" w:rsidR="003D4EEE" w:rsidRDefault="003D4EEE" w:rsidP="0036793E">
      <w:r>
        <w:t>September 15, 2024:  Vermont residents no longer required to pay percentage of federal taxes dedicated to the military</w:t>
      </w:r>
      <w:r w:rsidR="00227EA5">
        <w:t xml:space="preserve">; extra </w:t>
      </w:r>
      <w:r>
        <w:t xml:space="preserve">money will raise the quality of life for all </w:t>
      </w:r>
      <w:r w:rsidR="00227EA5">
        <w:t>and encourage</w:t>
      </w:r>
      <w:r>
        <w:t xml:space="preserve"> young people to return to Vermont.</w:t>
      </w:r>
    </w:p>
    <w:p w14:paraId="310D9300" w14:textId="77777777" w:rsidR="003D4EEE" w:rsidRDefault="003D4EEE" w:rsidP="0036793E"/>
    <w:p w14:paraId="70CD3EE3" w14:textId="057E7096" w:rsidR="003D4EEE" w:rsidRDefault="003D4EEE" w:rsidP="0036793E">
      <w:r>
        <w:t>September 15, 2025:  Vermont is an exemplar of systems, structures, values, habits, and relationships that affirm and respect all life.</w:t>
      </w:r>
    </w:p>
    <w:p w14:paraId="5EB1E097" w14:textId="77777777" w:rsidR="003D4EEE" w:rsidRDefault="003D4EEE" w:rsidP="0036793E"/>
    <w:p w14:paraId="6901E03D" w14:textId="2B8EAE71" w:rsidR="003D4EEE" w:rsidRDefault="003D4EEE" w:rsidP="0036793E">
      <w:r>
        <w:t xml:space="preserve">November 10, 2024:  </w:t>
      </w:r>
      <w:r w:rsidR="00227EA5">
        <w:t>Vermont C</w:t>
      </w:r>
      <w:r>
        <w:t>ongresswoman celebrates state population reaching 750,000.</w:t>
      </w:r>
    </w:p>
    <w:p w14:paraId="68022C62" w14:textId="6B830761" w:rsidR="0036793E" w:rsidRDefault="0036793E" w:rsidP="0036793E"/>
    <w:p w14:paraId="1CBEFD38" w14:textId="1BC6F0A8" w:rsidR="003D4EEE" w:rsidRDefault="003D4EEE" w:rsidP="0036793E">
      <w:r>
        <w:t>May 1, 2024:  Vermont universal healthcare, first in nation, turns profit; young people flock to Vermont.</w:t>
      </w:r>
    </w:p>
    <w:p w14:paraId="402006C5" w14:textId="77777777" w:rsidR="003D4EEE" w:rsidRDefault="003D4EEE" w:rsidP="0036793E"/>
    <w:p w14:paraId="27B0822B" w14:textId="14523C9C" w:rsidR="003D4EEE" w:rsidRDefault="00B86558" w:rsidP="0036793E">
      <w:r>
        <w:lastRenderedPageBreak/>
        <w:t>August 8, 2025:  Vermont figures out how to end poverty, keep water clean, maintain sustainability and growth, emphasize local food and energy, and keep young people in the state.</w:t>
      </w:r>
    </w:p>
    <w:p w14:paraId="31EBDFA0" w14:textId="77777777" w:rsidR="00B86558" w:rsidRDefault="00B86558" w:rsidP="0036793E"/>
    <w:p w14:paraId="40EEC462" w14:textId="3A0B1B13" w:rsidR="00B86558" w:rsidRDefault="00B86558" w:rsidP="0036793E">
      <w:r>
        <w:t>September 2025</w:t>
      </w:r>
      <w:r w:rsidR="005424EE">
        <w:t>:  Vermont becomes a model for economic</w:t>
      </w:r>
      <w:r w:rsidR="00227EA5">
        <w:t>,</w:t>
      </w:r>
      <w:r w:rsidR="005424EE">
        <w:t xml:space="preserve"> ecological and community sustainability.</w:t>
      </w:r>
    </w:p>
    <w:p w14:paraId="52579402" w14:textId="77777777" w:rsidR="005424EE" w:rsidRDefault="005424EE" w:rsidP="0036793E"/>
    <w:p w14:paraId="04D5F8E1" w14:textId="1ED7B5DD" w:rsidR="005424EE" w:rsidRDefault="005424EE" w:rsidP="0036793E">
      <w:r>
        <w:t>January 1, 2050:  the happiest, healthiest, wisest people live in Vermont</w:t>
      </w:r>
      <w:r w:rsidR="00227EA5">
        <w:t xml:space="preserve">; </w:t>
      </w:r>
      <w:r>
        <w:t xml:space="preserve">poll shows Vermont </w:t>
      </w:r>
      <w:r w:rsidR="00227EA5">
        <w:t>leads nation</w:t>
      </w:r>
      <w:r>
        <w:t xml:space="preserve"> in education, empathy, welfare, healthcare, and equity.</w:t>
      </w:r>
    </w:p>
    <w:p w14:paraId="7A0B3003" w14:textId="77777777" w:rsidR="005424EE" w:rsidRDefault="005424EE" w:rsidP="0036793E"/>
    <w:p w14:paraId="1A3DE70B" w14:textId="02BE61B3" w:rsidR="005424EE" w:rsidRDefault="005424EE" w:rsidP="0036793E">
      <w:r>
        <w:t>January 2020:  Vermont first state to achieve universal healthcare.</w:t>
      </w:r>
    </w:p>
    <w:p w14:paraId="5CB6BD0F" w14:textId="77777777" w:rsidR="005424EE" w:rsidRDefault="005424EE" w:rsidP="0036793E"/>
    <w:p w14:paraId="697FC8A8" w14:textId="636BC07D" w:rsidR="005424EE" w:rsidRDefault="005424EE" w:rsidP="0036793E">
      <w:r>
        <w:t>September 15, 2025:  Vermont economic engine becomes carbon neutral.</w:t>
      </w:r>
    </w:p>
    <w:p w14:paraId="37C469EE" w14:textId="77777777" w:rsidR="005424EE" w:rsidRDefault="005424EE" w:rsidP="0036793E"/>
    <w:p w14:paraId="0520A63B" w14:textId="15897A8D" w:rsidR="005424EE" w:rsidRDefault="005424EE" w:rsidP="0036793E">
      <w:r>
        <w:t>September 15 2030:  North America follows Vermont’s model for successful, empowered communities building a world that works for all.</w:t>
      </w:r>
    </w:p>
    <w:p w14:paraId="450CC25E" w14:textId="77777777" w:rsidR="005424EE" w:rsidRDefault="005424EE" w:rsidP="0036793E"/>
    <w:p w14:paraId="562F2400" w14:textId="77777777" w:rsidR="005424EE" w:rsidRDefault="005424EE" w:rsidP="0036793E"/>
    <w:p w14:paraId="366D8C09" w14:textId="77777777" w:rsidR="0036793E" w:rsidRDefault="0036793E" w:rsidP="0036793E"/>
    <w:p w14:paraId="6F9E46D4" w14:textId="77777777" w:rsidR="0036793E" w:rsidRDefault="0036793E" w:rsidP="0036793E"/>
    <w:p w14:paraId="52E0A740" w14:textId="77777777" w:rsidR="0036793E" w:rsidRDefault="0036793E" w:rsidP="0036793E"/>
    <w:sectPr w:rsidR="0036793E" w:rsidSect="00F41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3E"/>
    <w:rsid w:val="00227EA5"/>
    <w:rsid w:val="0036793E"/>
    <w:rsid w:val="003D4EEE"/>
    <w:rsid w:val="005424EE"/>
    <w:rsid w:val="005C003A"/>
    <w:rsid w:val="00B86558"/>
    <w:rsid w:val="00C73BFC"/>
    <w:rsid w:val="00F4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594C9"/>
  <w14:defaultImageDpi w14:val="32767"/>
  <w15:chartTrackingRefBased/>
  <w15:docId w15:val="{869CDDA9-BFD0-B245-AF8C-B61BC1B3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2018-09-26T23:11:00Z</dcterms:created>
  <dcterms:modified xsi:type="dcterms:W3CDTF">2018-09-26T23:41:00Z</dcterms:modified>
</cp:coreProperties>
</file>