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7AC5" w14:textId="74015F95" w:rsidR="00C358C3" w:rsidRPr="00DB474B" w:rsidRDefault="00C358C3" w:rsidP="00AE6E91">
      <w:pPr>
        <w:rPr>
          <w:rFonts w:ascii="Helvetica" w:eastAsia="+mn-ea" w:hAnsi="Helvetica" w:cs="Helvetica"/>
          <w:b/>
          <w:bCs/>
          <w:kern w:val="24"/>
          <w:sz w:val="40"/>
          <w:szCs w:val="40"/>
        </w:rPr>
      </w:pPr>
      <w:r w:rsidRPr="00DB474B">
        <w:rPr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4A400029" wp14:editId="5A8BA2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26995" cy="933450"/>
            <wp:effectExtent l="0" t="0" r="1905" b="0"/>
            <wp:wrapTight wrapText="bothSides">
              <wp:wrapPolygon edited="0">
                <wp:start x="0" y="0"/>
                <wp:lineTo x="0" y="21159"/>
                <wp:lineTo x="21459" y="21159"/>
                <wp:lineTo x="21459" y="0"/>
                <wp:lineTo x="0" y="0"/>
              </wp:wrapPolygon>
            </wp:wrapTight>
            <wp:docPr id="2" name="Picture 1" descr="WRP: Workforce Recruitment Program" title="WR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RP: Workforce Recruitment Program" title="WRP Logo"/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6269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474B">
        <w:rPr>
          <w:rFonts w:ascii="Helvetica" w:eastAsia="+mn-ea" w:hAnsi="Helvetica" w:cs="Helvetica"/>
          <w:b/>
          <w:bCs/>
          <w:kern w:val="24"/>
          <w:sz w:val="40"/>
          <w:szCs w:val="40"/>
        </w:rPr>
        <w:t xml:space="preserve">Are you a student or recent graduate with a disability seeking an internship or job? </w:t>
      </w:r>
    </w:p>
    <w:p w14:paraId="6AF79395" w14:textId="77777777" w:rsidR="00C358C3" w:rsidRPr="00C358C3" w:rsidRDefault="00C358C3" w:rsidP="00C358C3">
      <w:pPr>
        <w:pStyle w:val="NormalWeb"/>
        <w:spacing w:before="0" w:beforeAutospacing="0" w:after="0" w:afterAutospacing="0"/>
        <w:jc w:val="center"/>
      </w:pPr>
    </w:p>
    <w:p w14:paraId="36E5A7ED" w14:textId="4D2BE732" w:rsidR="00C358C3" w:rsidRPr="00374F55" w:rsidRDefault="00C358C3" w:rsidP="00C358C3">
      <w:pPr>
        <w:pStyle w:val="NormalWeb"/>
        <w:spacing w:before="0" w:beforeAutospacing="0" w:after="0" w:afterAutospacing="0"/>
        <w:jc w:val="center"/>
        <w:rPr>
          <w:rFonts w:ascii="Helvetica" w:eastAsia="+mn-ea" w:hAnsi="Helvetica" w:cs="Helvetica"/>
          <w:b/>
          <w:bCs/>
          <w:color w:val="538135" w:themeColor="accent6" w:themeShade="BF"/>
          <w:kern w:val="24"/>
          <w:sz w:val="56"/>
          <w:szCs w:val="56"/>
        </w:rPr>
      </w:pPr>
      <w:r w:rsidRPr="00374F55">
        <w:rPr>
          <w:rFonts w:ascii="Helvetica" w:eastAsia="+mn-ea" w:hAnsi="Helvetica" w:cs="Helvetica"/>
          <w:b/>
          <w:bCs/>
          <w:color w:val="538135" w:themeColor="accent6" w:themeShade="BF"/>
          <w:kern w:val="24"/>
          <w:sz w:val="56"/>
          <w:szCs w:val="56"/>
        </w:rPr>
        <w:t xml:space="preserve">A WRP Recruiter will be interviewing students from </w:t>
      </w:r>
      <w:r w:rsidR="003E464B" w:rsidRPr="00374F55">
        <w:rPr>
          <w:rFonts w:ascii="Helvetica" w:eastAsia="+mn-ea" w:hAnsi="Helvetica" w:cs="Helvetica"/>
          <w:b/>
          <w:bCs/>
          <w:color w:val="538135" w:themeColor="accent6" w:themeShade="BF"/>
          <w:kern w:val="24"/>
          <w:sz w:val="56"/>
          <w:szCs w:val="56"/>
        </w:rPr>
        <w:t>Middlebury</w:t>
      </w:r>
      <w:r w:rsidRPr="00374F55">
        <w:rPr>
          <w:rFonts w:ascii="Helvetica" w:eastAsia="+mn-ea" w:hAnsi="Helvetica" w:cs="Helvetica"/>
          <w:b/>
          <w:bCs/>
          <w:color w:val="538135" w:themeColor="accent6" w:themeShade="BF"/>
          <w:kern w:val="24"/>
          <w:sz w:val="56"/>
          <w:szCs w:val="56"/>
        </w:rPr>
        <w:t xml:space="preserve"> this fall!</w:t>
      </w:r>
    </w:p>
    <w:p w14:paraId="2367FF0C" w14:textId="77777777" w:rsidR="007A321D" w:rsidRPr="007A321D" w:rsidRDefault="007A321D" w:rsidP="00C358C3">
      <w:pPr>
        <w:pStyle w:val="NormalWeb"/>
        <w:spacing w:before="0" w:beforeAutospacing="0" w:after="0" w:afterAutospacing="0"/>
        <w:jc w:val="center"/>
        <w:rPr>
          <w:rFonts w:ascii="Helvetica" w:eastAsia="+mn-ea" w:hAnsi="Helvetica" w:cs="Helvetica"/>
          <w:b/>
          <w:bCs/>
          <w:kern w:val="24"/>
          <w:sz w:val="26"/>
          <w:szCs w:val="56"/>
        </w:rPr>
      </w:pPr>
    </w:p>
    <w:p w14:paraId="67B041EE" w14:textId="77777777" w:rsidR="007A321D" w:rsidRPr="007A321D" w:rsidRDefault="00263E60" w:rsidP="005C0530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0B2D1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 wp14:anchorId="4CF25BC4" wp14:editId="2C32E147">
            <wp:simplePos x="0" y="0"/>
            <wp:positionH relativeFrom="column">
              <wp:posOffset>5052060</wp:posOffset>
            </wp:positionH>
            <wp:positionV relativeFrom="paragraph">
              <wp:posOffset>9525</wp:posOffset>
            </wp:positionV>
            <wp:extent cx="1915261" cy="2011680"/>
            <wp:effectExtent l="0" t="0" r="8890" b="7620"/>
            <wp:wrapNone/>
            <wp:docPr id="9" name="Picture 9" descr="Picture of woman sitting in a desk chair looking at a computer screen through dark-tinted glasses. There is a cane behind her leaning against a wall." title="Picture of a woman 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C&amp;O\Photo Compilation\ELIZABETH (Disability.gov)\_DSC391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1915261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683" w:rsidRPr="00AF36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106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8E96FF6" wp14:editId="2E791E4A">
            <wp:extent cx="1586702" cy="2011680"/>
            <wp:effectExtent l="0" t="0" r="0" b="7620"/>
            <wp:docPr id="6" name="Picture 6" descr="Picture of a young woman in a wheelchair, wearing business casual clothes, smiling and preparing to roll herself forward." title="Picture of a woman 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Y0F8239 Tenika Washington.tif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6702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</w:rPr>
        <w:tab/>
      </w: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78BC257" wp14:editId="47AB6C0E">
            <wp:extent cx="3029447" cy="2011504"/>
            <wp:effectExtent l="0" t="0" r="0" b="8255"/>
            <wp:docPr id="3" name="Picture 3" descr="Picture of a group of people sitting at a table working on laptops with a screen behind them. The two men in the foreground are having a conversation and smiling." title="Picture of individuals wo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3691 Sam Joehl.tif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9712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6"/>
          <w:szCs w:val="26"/>
        </w:rPr>
        <w:tab/>
      </w:r>
    </w:p>
    <w:p w14:paraId="6FDE27BE" w14:textId="77777777" w:rsidR="007A321D" w:rsidRPr="00C358C3" w:rsidRDefault="007A321D" w:rsidP="00C358C3">
      <w:pPr>
        <w:pStyle w:val="NormalWeb"/>
        <w:spacing w:before="0" w:beforeAutospacing="0" w:after="0" w:afterAutospacing="0"/>
        <w:jc w:val="center"/>
      </w:pPr>
    </w:p>
    <w:p w14:paraId="38A78D86" w14:textId="33CE5F2A" w:rsidR="00C358C3" w:rsidRPr="00374F55" w:rsidRDefault="00C358C3" w:rsidP="00374F55">
      <w:pPr>
        <w:spacing w:after="0"/>
        <w:jc w:val="center"/>
        <w:rPr>
          <w:sz w:val="32"/>
          <w:szCs w:val="32"/>
        </w:rPr>
      </w:pPr>
      <w:r w:rsidRPr="00374F55">
        <w:rPr>
          <w:b/>
          <w:bCs/>
          <w:sz w:val="32"/>
          <w:szCs w:val="32"/>
        </w:rPr>
        <w:t xml:space="preserve">The WRP is a recruitment program for students and recent graduates with </w:t>
      </w:r>
      <w:r w:rsidR="00374F55" w:rsidRPr="00374F55">
        <w:rPr>
          <w:b/>
          <w:bCs/>
          <w:sz w:val="32"/>
          <w:szCs w:val="32"/>
        </w:rPr>
        <w:t>disabilities and</w:t>
      </w:r>
      <w:r w:rsidR="00C32172" w:rsidRPr="00374F55">
        <w:rPr>
          <w:b/>
          <w:bCs/>
          <w:sz w:val="32"/>
          <w:szCs w:val="32"/>
        </w:rPr>
        <w:t xml:space="preserve"> </w:t>
      </w:r>
      <w:r w:rsidRPr="00374F55">
        <w:rPr>
          <w:b/>
          <w:bCs/>
          <w:sz w:val="32"/>
          <w:szCs w:val="32"/>
        </w:rPr>
        <w:t>serves as a pr</w:t>
      </w:r>
      <w:r w:rsidR="00A26849" w:rsidRPr="00374F55">
        <w:rPr>
          <w:b/>
          <w:bCs/>
          <w:sz w:val="32"/>
          <w:szCs w:val="32"/>
        </w:rPr>
        <w:t xml:space="preserve">imary pipeline for bringing new </w:t>
      </w:r>
      <w:r w:rsidR="00263E60" w:rsidRPr="00374F55">
        <w:rPr>
          <w:b/>
          <w:bCs/>
          <w:sz w:val="32"/>
          <w:szCs w:val="32"/>
        </w:rPr>
        <w:t>talent into the Federal G</w:t>
      </w:r>
      <w:r w:rsidRPr="00374F55">
        <w:rPr>
          <w:b/>
          <w:bCs/>
          <w:sz w:val="32"/>
          <w:szCs w:val="32"/>
        </w:rPr>
        <w:t xml:space="preserve">overnment. </w:t>
      </w:r>
      <w:r w:rsidR="00374F55">
        <w:rPr>
          <w:b/>
          <w:bCs/>
          <w:sz w:val="32"/>
          <w:szCs w:val="32"/>
        </w:rPr>
        <w:t xml:space="preserve"> </w:t>
      </w:r>
      <w:r w:rsidRPr="00374F55">
        <w:rPr>
          <w:b/>
          <w:bCs/>
          <w:sz w:val="32"/>
          <w:szCs w:val="32"/>
        </w:rPr>
        <w:t>Applying is an excellent way to:</w:t>
      </w:r>
    </w:p>
    <w:p w14:paraId="0EED1DEE" w14:textId="77777777" w:rsidR="00822682" w:rsidRPr="00374F55" w:rsidRDefault="00CD7E36" w:rsidP="00884105">
      <w:pPr>
        <w:numPr>
          <w:ilvl w:val="0"/>
          <w:numId w:val="1"/>
        </w:numPr>
        <w:spacing w:after="0" w:line="240" w:lineRule="auto"/>
        <w:jc w:val="center"/>
        <w:rPr>
          <w:color w:val="538135" w:themeColor="accent6" w:themeShade="BF"/>
          <w:sz w:val="36"/>
          <w:szCs w:val="36"/>
        </w:rPr>
      </w:pPr>
      <w:r w:rsidRPr="00374F55">
        <w:rPr>
          <w:b/>
          <w:bCs/>
          <w:color w:val="538135" w:themeColor="accent6" w:themeShade="BF"/>
          <w:sz w:val="36"/>
          <w:szCs w:val="36"/>
        </w:rPr>
        <w:t>Find an internship or permanent position at federal agencies</w:t>
      </w:r>
    </w:p>
    <w:p w14:paraId="39A1FB8B" w14:textId="77777777" w:rsidR="00822682" w:rsidRPr="00374F55" w:rsidRDefault="00CD7E36" w:rsidP="00884105">
      <w:pPr>
        <w:numPr>
          <w:ilvl w:val="0"/>
          <w:numId w:val="1"/>
        </w:numPr>
        <w:spacing w:after="0" w:line="240" w:lineRule="auto"/>
        <w:jc w:val="center"/>
        <w:rPr>
          <w:color w:val="538135" w:themeColor="accent6" w:themeShade="BF"/>
          <w:sz w:val="36"/>
          <w:szCs w:val="36"/>
        </w:rPr>
      </w:pPr>
      <w:r w:rsidRPr="00374F55">
        <w:rPr>
          <w:b/>
          <w:bCs/>
          <w:color w:val="538135" w:themeColor="accent6" w:themeShade="BF"/>
          <w:sz w:val="36"/>
          <w:szCs w:val="36"/>
        </w:rPr>
        <w:t>Explore careers in the federal service</w:t>
      </w:r>
    </w:p>
    <w:p w14:paraId="163BD34C" w14:textId="0B52F67C" w:rsidR="00822682" w:rsidRPr="003462E0" w:rsidRDefault="00CD7E36" w:rsidP="00884105">
      <w:pPr>
        <w:numPr>
          <w:ilvl w:val="0"/>
          <w:numId w:val="1"/>
        </w:numPr>
        <w:spacing w:after="0" w:line="240" w:lineRule="auto"/>
        <w:jc w:val="center"/>
        <w:rPr>
          <w:color w:val="538135" w:themeColor="accent6" w:themeShade="BF"/>
          <w:sz w:val="36"/>
          <w:szCs w:val="36"/>
        </w:rPr>
      </w:pPr>
      <w:r w:rsidRPr="00374F55">
        <w:rPr>
          <w:b/>
          <w:bCs/>
          <w:color w:val="538135" w:themeColor="accent6" w:themeShade="BF"/>
          <w:sz w:val="36"/>
          <w:szCs w:val="36"/>
        </w:rPr>
        <w:t>Gain interviewing experience</w:t>
      </w:r>
    </w:p>
    <w:p w14:paraId="08C6BA9B" w14:textId="77777777" w:rsidR="003462E0" w:rsidRPr="00374F55" w:rsidRDefault="003462E0" w:rsidP="003462E0">
      <w:pPr>
        <w:spacing w:after="0" w:line="240" w:lineRule="auto"/>
        <w:ind w:left="720"/>
        <w:rPr>
          <w:color w:val="538135" w:themeColor="accent6" w:themeShade="BF"/>
          <w:sz w:val="36"/>
          <w:szCs w:val="36"/>
        </w:rPr>
      </w:pPr>
    </w:p>
    <w:p w14:paraId="1025CF3F" w14:textId="311520E1" w:rsidR="007A321D" w:rsidRPr="00EF5DF3" w:rsidRDefault="00C358C3" w:rsidP="00C411B6">
      <w:pPr>
        <w:spacing w:after="0"/>
        <w:jc w:val="center"/>
        <w:rPr>
          <w:b/>
          <w:bCs/>
          <w:sz w:val="60"/>
          <w:szCs w:val="60"/>
        </w:rPr>
      </w:pPr>
      <w:r w:rsidRPr="00EF5DF3">
        <w:rPr>
          <w:b/>
          <w:bCs/>
          <w:sz w:val="60"/>
          <w:szCs w:val="60"/>
        </w:rPr>
        <w:t>Regis</w:t>
      </w:r>
      <w:r w:rsidR="00D62CA8" w:rsidRPr="00EF5DF3">
        <w:rPr>
          <w:b/>
          <w:bCs/>
          <w:sz w:val="60"/>
          <w:szCs w:val="60"/>
        </w:rPr>
        <w:t xml:space="preserve">ter </w:t>
      </w:r>
      <w:r w:rsidR="00834A98" w:rsidRPr="00EF5DF3">
        <w:rPr>
          <w:b/>
          <w:bCs/>
          <w:sz w:val="60"/>
          <w:szCs w:val="60"/>
        </w:rPr>
        <w:t>and app</w:t>
      </w:r>
      <w:r w:rsidR="003D0D41" w:rsidRPr="00EF5DF3">
        <w:rPr>
          <w:b/>
          <w:bCs/>
          <w:sz w:val="60"/>
          <w:szCs w:val="60"/>
        </w:rPr>
        <w:t xml:space="preserve">ly </w:t>
      </w:r>
      <w:r w:rsidRPr="00EF5DF3">
        <w:rPr>
          <w:b/>
          <w:bCs/>
          <w:sz w:val="60"/>
          <w:szCs w:val="60"/>
        </w:rPr>
        <w:t xml:space="preserve">at </w:t>
      </w:r>
      <w:hyperlink r:id="rId9" w:history="1">
        <w:r w:rsidR="009440CB" w:rsidRPr="00EF5DF3">
          <w:rPr>
            <w:rStyle w:val="Hyperlink"/>
            <w:b/>
            <w:bCs/>
            <w:sz w:val="60"/>
            <w:szCs w:val="60"/>
          </w:rPr>
          <w:t>WRP.gov</w:t>
        </w:r>
      </w:hyperlink>
    </w:p>
    <w:p w14:paraId="158C660D" w14:textId="4AF191B1" w:rsidR="00286709" w:rsidRPr="00434B7D" w:rsidRDefault="00CD7E36" w:rsidP="003462E0">
      <w:pPr>
        <w:spacing w:before="160" w:after="80"/>
        <w:jc w:val="center"/>
        <w:rPr>
          <w:b/>
          <w:bCs/>
          <w:i/>
          <w:iCs/>
          <w:sz w:val="32"/>
          <w:szCs w:val="32"/>
        </w:rPr>
      </w:pPr>
      <w:r w:rsidRPr="00434B7D">
        <w:rPr>
          <w:b/>
          <w:bCs/>
          <w:i/>
          <w:iCs/>
          <w:sz w:val="32"/>
          <w:szCs w:val="32"/>
        </w:rPr>
        <w:t>For more information, contact:</w:t>
      </w:r>
    </w:p>
    <w:p w14:paraId="3B579486" w14:textId="77777777" w:rsidR="006F4601" w:rsidRPr="00434B7D" w:rsidRDefault="00290641" w:rsidP="000C593F">
      <w:pPr>
        <w:spacing w:after="0"/>
        <w:jc w:val="center"/>
        <w:rPr>
          <w:b/>
          <w:bCs/>
          <w:sz w:val="36"/>
          <w:szCs w:val="36"/>
        </w:rPr>
      </w:pPr>
      <w:r w:rsidRPr="00434B7D">
        <w:rPr>
          <w:b/>
          <w:bCs/>
          <w:sz w:val="36"/>
          <w:szCs w:val="36"/>
        </w:rPr>
        <w:t>Tim Mosehauer</w:t>
      </w:r>
      <w:r w:rsidR="00615EE7" w:rsidRPr="00434B7D">
        <w:rPr>
          <w:b/>
          <w:bCs/>
          <w:sz w:val="36"/>
          <w:szCs w:val="36"/>
        </w:rPr>
        <w:t xml:space="preserve"> in </w:t>
      </w:r>
      <w:r w:rsidR="00155D00" w:rsidRPr="00434B7D">
        <w:rPr>
          <w:b/>
          <w:bCs/>
          <w:sz w:val="36"/>
          <w:szCs w:val="36"/>
        </w:rPr>
        <w:t xml:space="preserve">the </w:t>
      </w:r>
      <w:r w:rsidR="00615EE7" w:rsidRPr="00434B7D">
        <w:rPr>
          <w:b/>
          <w:bCs/>
          <w:sz w:val="36"/>
          <w:szCs w:val="36"/>
        </w:rPr>
        <w:t>CCI</w:t>
      </w:r>
      <w:r w:rsidR="00155D00" w:rsidRPr="00434B7D">
        <w:rPr>
          <w:b/>
          <w:bCs/>
          <w:sz w:val="36"/>
          <w:szCs w:val="36"/>
        </w:rPr>
        <w:t xml:space="preserve"> at Kitchel</w:t>
      </w:r>
      <w:r w:rsidR="00515702" w:rsidRPr="00434B7D">
        <w:rPr>
          <w:b/>
          <w:bCs/>
          <w:sz w:val="36"/>
          <w:szCs w:val="36"/>
        </w:rPr>
        <w:t xml:space="preserve"> House</w:t>
      </w:r>
      <w:r w:rsidR="006F4601" w:rsidRPr="00434B7D">
        <w:rPr>
          <w:b/>
          <w:bCs/>
          <w:sz w:val="36"/>
          <w:szCs w:val="36"/>
        </w:rPr>
        <w:t>, 152 College Street</w:t>
      </w:r>
    </w:p>
    <w:p w14:paraId="375CCB86" w14:textId="18EFF234" w:rsidR="003E36B6" w:rsidRPr="00434B7D" w:rsidRDefault="007137FA" w:rsidP="000C593F">
      <w:pPr>
        <w:spacing w:after="0"/>
        <w:jc w:val="center"/>
        <w:rPr>
          <w:b/>
          <w:bCs/>
          <w:sz w:val="36"/>
          <w:szCs w:val="36"/>
        </w:rPr>
      </w:pPr>
      <w:hyperlink r:id="rId10" w:history="1">
        <w:r w:rsidR="00191307" w:rsidRPr="00434B7D">
          <w:rPr>
            <w:rStyle w:val="Hyperlink"/>
            <w:b/>
            <w:bCs/>
            <w:color w:val="auto"/>
            <w:sz w:val="36"/>
            <w:szCs w:val="36"/>
          </w:rPr>
          <w:t>tmosehau@middlebury.edu</w:t>
        </w:r>
      </w:hyperlink>
      <w:r w:rsidR="00191307" w:rsidRPr="00434B7D">
        <w:rPr>
          <w:b/>
          <w:bCs/>
          <w:sz w:val="36"/>
          <w:szCs w:val="36"/>
        </w:rPr>
        <w:t xml:space="preserve"> </w:t>
      </w:r>
      <w:r w:rsidR="003F0820" w:rsidRPr="00434B7D">
        <w:rPr>
          <w:rFonts w:cstheme="minorHAnsi"/>
          <w:b/>
          <w:bCs/>
          <w:sz w:val="36"/>
          <w:szCs w:val="36"/>
        </w:rPr>
        <w:t>·</w:t>
      </w:r>
      <w:r w:rsidR="003F0820" w:rsidRPr="00434B7D">
        <w:rPr>
          <w:b/>
          <w:bCs/>
          <w:sz w:val="36"/>
          <w:szCs w:val="36"/>
        </w:rPr>
        <w:t xml:space="preserve"> 802.</w:t>
      </w:r>
      <w:r w:rsidR="00C411B6" w:rsidRPr="00434B7D">
        <w:rPr>
          <w:b/>
          <w:bCs/>
          <w:sz w:val="36"/>
          <w:szCs w:val="36"/>
        </w:rPr>
        <w:t>443.5105</w:t>
      </w:r>
    </w:p>
    <w:p w14:paraId="29AB8B71" w14:textId="77777777" w:rsidR="00884105" w:rsidRDefault="00884105" w:rsidP="00AE6E91">
      <w:pPr>
        <w:spacing w:after="0"/>
        <w:jc w:val="center"/>
        <w:rPr>
          <w:b/>
          <w:bCs/>
          <w:sz w:val="36"/>
          <w:szCs w:val="36"/>
        </w:rPr>
      </w:pPr>
    </w:p>
    <w:p w14:paraId="4633C31C" w14:textId="1330741D" w:rsidR="00C358C3" w:rsidRDefault="00301FD7" w:rsidP="000C593F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DE1A379" wp14:editId="2AF85884">
            <wp:extent cx="2533650" cy="709727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06" cy="713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58C3" w:rsidSect="00C35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70B"/>
    <w:multiLevelType w:val="hybridMultilevel"/>
    <w:tmpl w:val="CF3E2426"/>
    <w:lvl w:ilvl="0" w:tplc="1CAA0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E8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2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6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8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EC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E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0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6B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326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C3"/>
    <w:rsid w:val="00040AAC"/>
    <w:rsid w:val="000B2D17"/>
    <w:rsid w:val="000C347F"/>
    <w:rsid w:val="000C593F"/>
    <w:rsid w:val="00142B73"/>
    <w:rsid w:val="00155D00"/>
    <w:rsid w:val="00191307"/>
    <w:rsid w:val="00191E30"/>
    <w:rsid w:val="001A031D"/>
    <w:rsid w:val="00263E60"/>
    <w:rsid w:val="00286709"/>
    <w:rsid w:val="00290641"/>
    <w:rsid w:val="00301FD7"/>
    <w:rsid w:val="003462E0"/>
    <w:rsid w:val="00374F55"/>
    <w:rsid w:val="00387658"/>
    <w:rsid w:val="003D0D41"/>
    <w:rsid w:val="003E36B6"/>
    <w:rsid w:val="003E464B"/>
    <w:rsid w:val="003F0820"/>
    <w:rsid w:val="003F6CDC"/>
    <w:rsid w:val="00415841"/>
    <w:rsid w:val="00434B7D"/>
    <w:rsid w:val="004A00AA"/>
    <w:rsid w:val="004F21C5"/>
    <w:rsid w:val="004F6219"/>
    <w:rsid w:val="00515702"/>
    <w:rsid w:val="005C0530"/>
    <w:rsid w:val="005F7E76"/>
    <w:rsid w:val="00615EE7"/>
    <w:rsid w:val="006F3E60"/>
    <w:rsid w:val="006F4601"/>
    <w:rsid w:val="007137FA"/>
    <w:rsid w:val="007A321D"/>
    <w:rsid w:val="007B3A55"/>
    <w:rsid w:val="007D2067"/>
    <w:rsid w:val="007E7041"/>
    <w:rsid w:val="00822682"/>
    <w:rsid w:val="00834A98"/>
    <w:rsid w:val="00884105"/>
    <w:rsid w:val="008E0B56"/>
    <w:rsid w:val="009440CB"/>
    <w:rsid w:val="009E7DAB"/>
    <w:rsid w:val="009F35A3"/>
    <w:rsid w:val="00A26849"/>
    <w:rsid w:val="00A602F6"/>
    <w:rsid w:val="00A801B7"/>
    <w:rsid w:val="00AE6A22"/>
    <w:rsid w:val="00AE6E91"/>
    <w:rsid w:val="00AF3683"/>
    <w:rsid w:val="00B023C8"/>
    <w:rsid w:val="00B04F0F"/>
    <w:rsid w:val="00BE0489"/>
    <w:rsid w:val="00C32172"/>
    <w:rsid w:val="00C358C3"/>
    <w:rsid w:val="00C411B6"/>
    <w:rsid w:val="00C535C6"/>
    <w:rsid w:val="00C87618"/>
    <w:rsid w:val="00C906A5"/>
    <w:rsid w:val="00CA7FD7"/>
    <w:rsid w:val="00CD7E36"/>
    <w:rsid w:val="00D277E7"/>
    <w:rsid w:val="00D62CA8"/>
    <w:rsid w:val="00D771AE"/>
    <w:rsid w:val="00DB474B"/>
    <w:rsid w:val="00DD106B"/>
    <w:rsid w:val="00ED5DA3"/>
    <w:rsid w:val="00EF5DF3"/>
    <w:rsid w:val="00F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7DCE"/>
  <w14:discardImageEditingData/>
  <w15:chartTrackingRefBased/>
  <w15:docId w15:val="{347C4E0B-CEC0-48CF-8C4A-8B18C2A3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321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32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321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9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mailto:tmosehau@middlebu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p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Vhay, Frances J - ODEP</dc:creator>
  <cp:keywords/>
  <dc:description/>
  <cp:lastModifiedBy>Veilleux, Nicole</cp:lastModifiedBy>
  <cp:revision>2</cp:revision>
  <dcterms:created xsi:type="dcterms:W3CDTF">2022-08-11T19:33:00Z</dcterms:created>
  <dcterms:modified xsi:type="dcterms:W3CDTF">2022-08-11T19:33:00Z</dcterms:modified>
</cp:coreProperties>
</file>