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59190" w14:textId="61396DB0" w:rsidR="00FD25B1" w:rsidRDefault="00AB2775" w:rsidP="00AB2775">
      <w:pPr>
        <w:rPr>
          <w:rFonts w:ascii="Times New Roman" w:eastAsia="Times New Roman" w:hAnsi="Times New Roman" w:cs="Times New Roman"/>
          <w:lang w:val="es-ES"/>
        </w:rPr>
      </w:pPr>
      <w:r>
        <w:rPr>
          <w:rFonts w:ascii="Times New Roman" w:eastAsia="Times New Roman" w:hAnsi="Times New Roman" w:cs="Times New Roman"/>
          <w:lang w:val="es-ES"/>
        </w:rPr>
        <w:t>P</w:t>
      </w:r>
      <w:r w:rsidRPr="00AE2D50">
        <w:rPr>
          <w:rFonts w:ascii="Times New Roman" w:eastAsia="Times New Roman" w:hAnsi="Times New Roman" w:cs="Times New Roman"/>
          <w:lang w:val="es-ES"/>
        </w:rPr>
        <w:t>rólogo</w:t>
      </w:r>
    </w:p>
    <w:p w14:paraId="1D93700B" w14:textId="5F1AA468" w:rsidR="00AB2775" w:rsidRDefault="00AB2775" w:rsidP="00AB2775">
      <w:pPr>
        <w:rPr>
          <w:rFonts w:ascii="Times New Roman" w:eastAsia="Times New Roman" w:hAnsi="Times New Roman" w:cs="Times New Roman"/>
          <w:lang w:val="es-ES"/>
        </w:rPr>
      </w:pPr>
      <w:r>
        <w:rPr>
          <w:rFonts w:ascii="Times New Roman" w:eastAsia="Times New Roman" w:hAnsi="Times New Roman" w:cs="Times New Roman"/>
          <w:lang w:val="es-ES"/>
        </w:rPr>
        <w:t>Julio Valdez</w:t>
      </w:r>
    </w:p>
    <w:p w14:paraId="370BE9F1" w14:textId="76239E47" w:rsidR="00AB2775" w:rsidRPr="00AB2775" w:rsidRDefault="00AB2775" w:rsidP="00AB2775">
      <w:pPr>
        <w:rPr>
          <w:rFonts w:ascii="Times New Roman" w:eastAsia="Times New Roman" w:hAnsi="Times New Roman" w:cs="Times New Roman"/>
          <w:u w:val="single"/>
          <w:lang w:val="es-ES"/>
        </w:rPr>
      </w:pPr>
      <w:r w:rsidRPr="00AB2775">
        <w:rPr>
          <w:rFonts w:ascii="Times New Roman" w:eastAsia="Times New Roman" w:hAnsi="Times New Roman" w:cs="Times New Roman"/>
          <w:u w:val="single"/>
          <w:lang w:val="es-ES"/>
        </w:rPr>
        <w:t>Entre Monólogos y Sorderas</w:t>
      </w:r>
    </w:p>
    <w:p w14:paraId="668E24B8" w14:textId="4F7BF829" w:rsidR="00AB2775" w:rsidRDefault="00AB2775" w:rsidP="00AB2775">
      <w:pPr>
        <w:rPr>
          <w:rFonts w:ascii="Times New Roman" w:eastAsia="Times New Roman" w:hAnsi="Times New Roman" w:cs="Times New Roman"/>
          <w:lang w:val="es-ES"/>
        </w:rPr>
      </w:pPr>
      <w:r>
        <w:rPr>
          <w:rFonts w:ascii="Times New Roman" w:eastAsia="Times New Roman" w:hAnsi="Times New Roman" w:cs="Times New Roman"/>
          <w:lang w:val="es-ES"/>
        </w:rPr>
        <w:t>Guatemala, 2018</w:t>
      </w:r>
    </w:p>
    <w:p w14:paraId="0D1A4336" w14:textId="77777777" w:rsidR="00AB2775" w:rsidRPr="00FD25B1" w:rsidRDefault="00AB2775" w:rsidP="009C733F">
      <w:pPr>
        <w:jc w:val="center"/>
        <w:rPr>
          <w:rFonts w:ascii="Times New Roman" w:hAnsi="Times New Roman" w:cs="Times New Roman"/>
          <w:lang w:val="es-GT"/>
        </w:rPr>
      </w:pPr>
    </w:p>
    <w:p w14:paraId="4F8F880B" w14:textId="77777777" w:rsidR="00910B86" w:rsidRPr="008269B6" w:rsidRDefault="009C733F" w:rsidP="009C733F">
      <w:pPr>
        <w:jc w:val="center"/>
        <w:rPr>
          <w:rFonts w:ascii="Times New Roman" w:hAnsi="Times New Roman" w:cs="Times New Roman"/>
          <w:b/>
          <w:lang w:val="es-GT"/>
        </w:rPr>
      </w:pPr>
      <w:r w:rsidRPr="008269B6">
        <w:rPr>
          <w:rFonts w:ascii="Times New Roman" w:hAnsi="Times New Roman" w:cs="Times New Roman"/>
          <w:b/>
          <w:lang w:val="es-GT"/>
        </w:rPr>
        <w:t xml:space="preserve">EL </w:t>
      </w:r>
      <w:r w:rsidR="00A55CC9" w:rsidRPr="008269B6">
        <w:rPr>
          <w:rFonts w:ascii="Times New Roman" w:hAnsi="Times New Roman" w:cs="Times New Roman"/>
          <w:b/>
          <w:lang w:val="es-GT"/>
        </w:rPr>
        <w:t>INDIGENA</w:t>
      </w:r>
      <w:r w:rsidRPr="008269B6">
        <w:rPr>
          <w:rFonts w:ascii="Times New Roman" w:hAnsi="Times New Roman" w:cs="Times New Roman"/>
          <w:b/>
          <w:lang w:val="es-GT"/>
        </w:rPr>
        <w:t xml:space="preserve"> OBLIGATORIO</w:t>
      </w:r>
      <w:r w:rsidR="00910B86" w:rsidRPr="008269B6">
        <w:rPr>
          <w:rFonts w:ascii="Times New Roman" w:hAnsi="Times New Roman" w:cs="Times New Roman"/>
          <w:b/>
          <w:lang w:val="es-GT"/>
        </w:rPr>
        <w:t xml:space="preserve"> </w:t>
      </w:r>
    </w:p>
    <w:p w14:paraId="14DCCF58" w14:textId="2D148108" w:rsidR="009C733F" w:rsidRPr="00FD25B1" w:rsidRDefault="008269B6" w:rsidP="009C733F">
      <w:pPr>
        <w:jc w:val="center"/>
        <w:rPr>
          <w:rFonts w:ascii="Times New Roman" w:hAnsi="Times New Roman" w:cs="Times New Roman"/>
          <w:lang w:val="es-GT"/>
        </w:rPr>
      </w:pPr>
      <w:r>
        <w:rPr>
          <w:rFonts w:ascii="Times New Roman" w:hAnsi="Times New Roman" w:cs="Times New Roman"/>
          <w:b/>
          <w:lang w:val="es-GT"/>
        </w:rPr>
        <w:t>E</w:t>
      </w:r>
      <w:r w:rsidRPr="00FD25B1">
        <w:rPr>
          <w:rFonts w:ascii="Times New Roman" w:hAnsi="Times New Roman" w:cs="Times New Roman"/>
          <w:b/>
          <w:lang w:val="es-GT"/>
        </w:rPr>
        <w:t>n los discurs</w:t>
      </w:r>
      <w:r>
        <w:rPr>
          <w:rFonts w:ascii="Times New Roman" w:hAnsi="Times New Roman" w:cs="Times New Roman"/>
          <w:b/>
          <w:lang w:val="es-GT"/>
        </w:rPr>
        <w:t>os políticos contemporáneos de G</w:t>
      </w:r>
      <w:r w:rsidRPr="00FD25B1">
        <w:rPr>
          <w:rFonts w:ascii="Times New Roman" w:hAnsi="Times New Roman" w:cs="Times New Roman"/>
          <w:b/>
          <w:lang w:val="es-GT"/>
        </w:rPr>
        <w:t>uatemala</w:t>
      </w:r>
    </w:p>
    <w:p w14:paraId="760B21FB" w14:textId="34C32FAA" w:rsidR="009C733F" w:rsidRPr="00C54E09" w:rsidRDefault="00C54E09" w:rsidP="00C54E09">
      <w:pPr>
        <w:jc w:val="center"/>
        <w:rPr>
          <w:rFonts w:ascii="Times New Roman" w:hAnsi="Times New Roman" w:cs="Times New Roman"/>
          <w:b/>
          <w:lang w:val="es-GT"/>
        </w:rPr>
      </w:pPr>
      <w:r w:rsidRPr="00C54E09">
        <w:rPr>
          <w:rFonts w:ascii="Times New Roman" w:hAnsi="Times New Roman" w:cs="Times New Roman"/>
          <w:b/>
          <w:lang w:val="es-GT"/>
        </w:rPr>
        <w:t>David Stoll</w:t>
      </w:r>
    </w:p>
    <w:p w14:paraId="61E8A307" w14:textId="77777777" w:rsidR="00C54E09" w:rsidRPr="00FD25B1" w:rsidRDefault="00C54E09" w:rsidP="00C54E09">
      <w:pPr>
        <w:jc w:val="center"/>
        <w:rPr>
          <w:rFonts w:ascii="Times New Roman" w:hAnsi="Times New Roman" w:cs="Times New Roman"/>
          <w:lang w:val="es-GT"/>
        </w:rPr>
      </w:pPr>
    </w:p>
    <w:p w14:paraId="053E45BC" w14:textId="2FBBAD29" w:rsidR="009C733F" w:rsidRPr="00FD25B1" w:rsidRDefault="00264E16" w:rsidP="009C733F">
      <w:pPr>
        <w:rPr>
          <w:rFonts w:ascii="Times New Roman" w:hAnsi="Times New Roman" w:cs="Times New Roman"/>
          <w:lang w:val="es-GT"/>
        </w:rPr>
      </w:pPr>
      <w:r>
        <w:rPr>
          <w:rFonts w:ascii="Times New Roman" w:eastAsia="Times New Roman" w:hAnsi="Times New Roman" w:cs="Times New Roman"/>
          <w:lang w:val="es-ES"/>
        </w:rPr>
        <w:tab/>
      </w:r>
      <w:r w:rsidRPr="00264E16">
        <w:rPr>
          <w:rFonts w:ascii="Times New Roman" w:eastAsia="Times New Roman" w:hAnsi="Times New Roman" w:cs="Times New Roman"/>
          <w:lang w:val="es-ES"/>
        </w:rPr>
        <w:t xml:space="preserve">Julio Valdez me ha pedido </w:t>
      </w:r>
      <w:r w:rsidRPr="00AE2D50">
        <w:rPr>
          <w:rFonts w:ascii="Times New Roman" w:eastAsia="Times New Roman" w:hAnsi="Times New Roman" w:cs="Times New Roman"/>
          <w:lang w:val="es-ES"/>
        </w:rPr>
        <w:t xml:space="preserve">que agregue </w:t>
      </w:r>
      <w:r w:rsidR="00910B86" w:rsidRPr="00AE2D50">
        <w:rPr>
          <w:rFonts w:ascii="Times New Roman" w:eastAsia="Times New Roman" w:hAnsi="Times New Roman" w:cs="Times New Roman"/>
          <w:lang w:val="es-ES"/>
        </w:rPr>
        <w:t xml:space="preserve">un </w:t>
      </w:r>
      <w:r w:rsidR="00AE2D50" w:rsidRPr="00AE2D50">
        <w:rPr>
          <w:rFonts w:ascii="Times New Roman" w:eastAsia="Times New Roman" w:hAnsi="Times New Roman" w:cs="Times New Roman"/>
          <w:lang w:val="es-ES"/>
        </w:rPr>
        <w:t>prólogo</w:t>
      </w:r>
      <w:r w:rsidRPr="00264E16">
        <w:rPr>
          <w:rFonts w:ascii="Times New Roman" w:eastAsia="Times New Roman" w:hAnsi="Times New Roman" w:cs="Times New Roman"/>
          <w:lang w:val="es-ES"/>
        </w:rPr>
        <w:t xml:space="preserve"> a sus ensayos sobre el discurso étnico en Guatemala. </w:t>
      </w:r>
      <w:r w:rsidR="009C733F" w:rsidRPr="00FD25B1">
        <w:rPr>
          <w:rFonts w:ascii="Times New Roman" w:hAnsi="Times New Roman" w:cs="Times New Roman"/>
          <w:lang w:val="es-GT"/>
        </w:rPr>
        <w:t xml:space="preserve">En </w:t>
      </w:r>
      <w:r w:rsidR="00723869" w:rsidRPr="00FD25B1">
        <w:rPr>
          <w:rFonts w:ascii="Times New Roman" w:hAnsi="Times New Roman" w:cs="Times New Roman"/>
          <w:lang w:val="es-GT"/>
        </w:rPr>
        <w:t xml:space="preserve">mi propio país, </w:t>
      </w:r>
      <w:r w:rsidR="009C733F" w:rsidRPr="00FD25B1">
        <w:rPr>
          <w:rFonts w:ascii="Times New Roman" w:hAnsi="Times New Roman" w:cs="Times New Roman"/>
          <w:lang w:val="es-GT"/>
        </w:rPr>
        <w:t>los Estados Unidos</w:t>
      </w:r>
      <w:r w:rsidR="00723869" w:rsidRPr="00FD25B1">
        <w:rPr>
          <w:rFonts w:ascii="Times New Roman" w:hAnsi="Times New Roman" w:cs="Times New Roman"/>
          <w:lang w:val="es-GT"/>
        </w:rPr>
        <w:t>,</w:t>
      </w:r>
      <w:r w:rsidR="009C733F" w:rsidRPr="00FD25B1">
        <w:rPr>
          <w:rFonts w:ascii="Times New Roman" w:hAnsi="Times New Roman" w:cs="Times New Roman"/>
          <w:lang w:val="es-GT"/>
        </w:rPr>
        <w:t xml:space="preserve"> se ha vuelto prestigioso ser indígena, por lo que el número de personas que reclaman identidad indígena avanza con cada censo nacional. Pero en América Latina, a pesar de que el multiculturalismo oficial ha multiplicado el reconocimiento ceremonial de la indigeneidad, </w:t>
      </w:r>
      <w:r w:rsidR="000E21AF" w:rsidRPr="00AE2D50">
        <w:rPr>
          <w:rFonts w:ascii="Times New Roman" w:hAnsi="Times New Roman" w:cs="Times New Roman"/>
          <w:lang w:val="es-GT"/>
        </w:rPr>
        <w:t>los</w:t>
      </w:r>
      <w:r w:rsidR="00AE2D50">
        <w:rPr>
          <w:rFonts w:ascii="Times New Roman" w:hAnsi="Times New Roman" w:cs="Times New Roman"/>
          <w:b/>
          <w:lang w:val="es-GT"/>
        </w:rPr>
        <w:t xml:space="preserve"> </w:t>
      </w:r>
      <w:r w:rsidR="00AE2D50" w:rsidRPr="00AE2D50">
        <w:rPr>
          <w:rFonts w:ascii="Times New Roman" w:hAnsi="Times New Roman" w:cs="Times New Roman"/>
          <w:lang w:val="es-GT"/>
        </w:rPr>
        <w:t>pobladores</w:t>
      </w:r>
      <w:r w:rsidR="009C733F" w:rsidRPr="00FD25B1">
        <w:rPr>
          <w:rFonts w:ascii="Times New Roman" w:hAnsi="Times New Roman" w:cs="Times New Roman"/>
          <w:lang w:val="es-GT"/>
        </w:rPr>
        <w:t xml:space="preserve"> con la identidad indígena aún enfrentan mucha discriminación. Incluso cuando los latinoamericanos usan marcadores indígenas para movilizarse políticamente, típicamente quieren lo que Nan</w:t>
      </w:r>
      <w:r w:rsidR="002A3883" w:rsidRPr="00FD25B1">
        <w:rPr>
          <w:rFonts w:ascii="Times New Roman" w:hAnsi="Times New Roman" w:cs="Times New Roman"/>
          <w:lang w:val="es-GT"/>
        </w:rPr>
        <w:t>cy</w:t>
      </w:r>
      <w:r w:rsidR="00F36A90" w:rsidRPr="00FD25B1">
        <w:rPr>
          <w:rFonts w:ascii="Times New Roman" w:hAnsi="Times New Roman" w:cs="Times New Roman"/>
          <w:lang w:val="es-GT"/>
        </w:rPr>
        <w:t xml:space="preserve"> Postero y Leon Zamosc (2004</w:t>
      </w:r>
      <w:r w:rsidR="009C733F" w:rsidRPr="00FD25B1">
        <w:rPr>
          <w:rFonts w:ascii="Times New Roman" w:hAnsi="Times New Roman" w:cs="Times New Roman"/>
          <w:lang w:val="es-GT"/>
        </w:rPr>
        <w:t>) han llamado "una mezcla fluida de medios de subsistencia y cultura" en la que las demandas étnicas parecen menos importan</w:t>
      </w:r>
      <w:r w:rsidR="00723869" w:rsidRPr="00FD25B1">
        <w:rPr>
          <w:rFonts w:ascii="Times New Roman" w:hAnsi="Times New Roman" w:cs="Times New Roman"/>
          <w:lang w:val="es-GT"/>
        </w:rPr>
        <w:t>tes que las demandas de clase.</w:t>
      </w:r>
      <w:r w:rsidR="002C00BD" w:rsidRPr="00FD25B1">
        <w:rPr>
          <w:rFonts w:ascii="Times New Roman" w:hAnsi="Times New Roman" w:cs="Times New Roman"/>
          <w:lang w:val="es-GT"/>
        </w:rPr>
        <w:t xml:space="preserve"> </w:t>
      </w:r>
      <w:r w:rsidR="002C00BD" w:rsidRPr="00AE2D50">
        <w:rPr>
          <w:rFonts w:ascii="Times New Roman" w:hAnsi="Times New Roman" w:cs="Times New Roman"/>
          <w:lang w:val="es-GT"/>
        </w:rPr>
        <w:t>Tal vez por eso, muchos latinoamericanos que los antropólogos consideran como indígenas parecen menos interesados en reclamar esta identidad que derramarla</w:t>
      </w:r>
      <w:r w:rsidR="002C00BD" w:rsidRPr="00FD25B1">
        <w:rPr>
          <w:rFonts w:ascii="Times New Roman" w:hAnsi="Times New Roman" w:cs="Times New Roman"/>
          <w:b/>
          <w:lang w:val="es-GT"/>
        </w:rPr>
        <w:t>.</w:t>
      </w:r>
    </w:p>
    <w:p w14:paraId="4105E935" w14:textId="4DEECC1F" w:rsidR="009C733F" w:rsidRPr="00FD25B1" w:rsidRDefault="009C733F" w:rsidP="009C733F">
      <w:pPr>
        <w:rPr>
          <w:rFonts w:ascii="Times New Roman" w:hAnsi="Times New Roman" w:cs="Times New Roman"/>
          <w:lang w:val="es-GT"/>
        </w:rPr>
      </w:pPr>
      <w:r w:rsidRPr="00FD25B1">
        <w:rPr>
          <w:rFonts w:ascii="Times New Roman" w:hAnsi="Times New Roman" w:cs="Times New Roman"/>
          <w:lang w:val="es-GT"/>
        </w:rPr>
        <w:t xml:space="preserve">              </w:t>
      </w:r>
      <w:r w:rsidR="00723869" w:rsidRPr="00FD25B1">
        <w:rPr>
          <w:rFonts w:ascii="Times New Roman" w:hAnsi="Times New Roman" w:cs="Times New Roman"/>
          <w:lang w:val="es-GT"/>
        </w:rPr>
        <w:t>En las esferas de la</w:t>
      </w:r>
      <w:r w:rsidRPr="00FD25B1">
        <w:rPr>
          <w:rFonts w:ascii="Times New Roman" w:hAnsi="Times New Roman" w:cs="Times New Roman"/>
          <w:lang w:val="es-GT"/>
        </w:rPr>
        <w:t xml:space="preserve"> antropología</w:t>
      </w:r>
      <w:r w:rsidR="00723869" w:rsidRPr="00FD25B1">
        <w:rPr>
          <w:rFonts w:ascii="Times New Roman" w:hAnsi="Times New Roman" w:cs="Times New Roman"/>
          <w:lang w:val="es-GT"/>
        </w:rPr>
        <w:t xml:space="preserve"> y la cooperación internacional</w:t>
      </w:r>
      <w:r w:rsidRPr="00FD25B1">
        <w:rPr>
          <w:rFonts w:ascii="Times New Roman" w:hAnsi="Times New Roman" w:cs="Times New Roman"/>
          <w:lang w:val="es-GT"/>
        </w:rPr>
        <w:t>, la indigeneidad sigue siendo una fuente importante de cap</w:t>
      </w:r>
      <w:r w:rsidR="000E21AF" w:rsidRPr="00FD25B1">
        <w:rPr>
          <w:rFonts w:ascii="Times New Roman" w:hAnsi="Times New Roman" w:cs="Times New Roman"/>
          <w:lang w:val="es-GT"/>
        </w:rPr>
        <w:t>ital moral y una moneda valiosa</w:t>
      </w:r>
      <w:r w:rsidRPr="00FD25B1">
        <w:rPr>
          <w:rFonts w:ascii="Times New Roman" w:hAnsi="Times New Roman" w:cs="Times New Roman"/>
          <w:lang w:val="es-GT"/>
        </w:rPr>
        <w:t xml:space="preserve">. </w:t>
      </w:r>
      <w:r w:rsidRPr="00AE2D50">
        <w:rPr>
          <w:rFonts w:ascii="Times New Roman" w:hAnsi="Times New Roman" w:cs="Times New Roman"/>
          <w:lang w:val="es-GT"/>
        </w:rPr>
        <w:t xml:space="preserve">De ahí </w:t>
      </w:r>
      <w:r w:rsidR="00723869" w:rsidRPr="00AE2D50">
        <w:rPr>
          <w:rFonts w:ascii="Times New Roman" w:hAnsi="Times New Roman" w:cs="Times New Roman"/>
          <w:lang w:val="es-GT"/>
        </w:rPr>
        <w:t>lo que podríamos</w:t>
      </w:r>
      <w:r w:rsidR="00723869" w:rsidRPr="00FD25B1">
        <w:rPr>
          <w:rFonts w:ascii="Times New Roman" w:hAnsi="Times New Roman" w:cs="Times New Roman"/>
          <w:lang w:val="es-GT"/>
        </w:rPr>
        <w:t xml:space="preserve"> llamar el </w:t>
      </w:r>
      <w:r w:rsidR="002A3883" w:rsidRPr="00FD25B1">
        <w:rPr>
          <w:rFonts w:ascii="Times New Roman" w:hAnsi="Times New Roman" w:cs="Times New Roman"/>
          <w:lang w:val="es-GT"/>
        </w:rPr>
        <w:t>Indígena Obligatorio</w:t>
      </w:r>
      <w:r w:rsidRPr="00FD25B1">
        <w:rPr>
          <w:rFonts w:ascii="Times New Roman" w:hAnsi="Times New Roman" w:cs="Times New Roman"/>
          <w:lang w:val="es-GT"/>
        </w:rPr>
        <w:t xml:space="preserve">, que se espera que priorice su identidad étnica para apuntalar las </w:t>
      </w:r>
      <w:r w:rsidR="002C00BD" w:rsidRPr="00FD25B1">
        <w:rPr>
          <w:rFonts w:ascii="Times New Roman" w:hAnsi="Times New Roman" w:cs="Times New Roman"/>
          <w:lang w:val="es-GT"/>
        </w:rPr>
        <w:t>ideales</w:t>
      </w:r>
      <w:r w:rsidRPr="00FD25B1">
        <w:rPr>
          <w:rFonts w:ascii="Times New Roman" w:hAnsi="Times New Roman" w:cs="Times New Roman"/>
          <w:lang w:val="es-GT"/>
        </w:rPr>
        <w:t xml:space="preserve"> de </w:t>
      </w:r>
      <w:r w:rsidR="002A3883" w:rsidRPr="00FD25B1">
        <w:rPr>
          <w:rFonts w:ascii="Times New Roman" w:hAnsi="Times New Roman" w:cs="Times New Roman"/>
          <w:lang w:val="es-GT"/>
        </w:rPr>
        <w:t>otras personas</w:t>
      </w:r>
      <w:r w:rsidRPr="00FD25B1">
        <w:rPr>
          <w:rFonts w:ascii="Times New Roman" w:hAnsi="Times New Roman" w:cs="Times New Roman"/>
          <w:lang w:val="es-GT"/>
        </w:rPr>
        <w:t xml:space="preserve">. Comparar: </w:t>
      </w:r>
    </w:p>
    <w:p w14:paraId="1AD05AAB" w14:textId="3A8B0C14" w:rsidR="009C733F" w:rsidRPr="00AB2775" w:rsidRDefault="009C733F" w:rsidP="00AE2D50">
      <w:pPr>
        <w:pStyle w:val="ListParagraph"/>
        <w:numPr>
          <w:ilvl w:val="0"/>
          <w:numId w:val="2"/>
        </w:numPr>
        <w:rPr>
          <w:rFonts w:ascii="Times New Roman" w:hAnsi="Times New Roman" w:cs="Times New Roman"/>
          <w:lang w:val="es-GT"/>
        </w:rPr>
      </w:pPr>
      <w:r w:rsidRPr="00AB2775">
        <w:rPr>
          <w:rFonts w:ascii="Times New Roman" w:hAnsi="Times New Roman" w:cs="Times New Roman"/>
          <w:lang w:val="es-GT"/>
        </w:rPr>
        <w:t>el ind</w:t>
      </w:r>
      <w:r w:rsidR="00076B10" w:rsidRPr="00AB2775">
        <w:rPr>
          <w:rFonts w:ascii="Times New Roman" w:hAnsi="Times New Roman" w:cs="Times New Roman"/>
          <w:lang w:val="es-GT"/>
        </w:rPr>
        <w:t>ígena</w:t>
      </w:r>
      <w:r w:rsidRPr="00AB2775">
        <w:rPr>
          <w:rFonts w:ascii="Times New Roman" w:hAnsi="Times New Roman" w:cs="Times New Roman"/>
          <w:lang w:val="es-GT"/>
        </w:rPr>
        <w:t xml:space="preserve"> </w:t>
      </w:r>
      <w:r w:rsidR="002C00BD" w:rsidRPr="00AB2775">
        <w:rPr>
          <w:rFonts w:ascii="Times New Roman" w:hAnsi="Times New Roman" w:cs="Times New Roman"/>
          <w:lang w:val="es-GT"/>
        </w:rPr>
        <w:t>inventado: la fabricación del "</w:t>
      </w:r>
      <w:r w:rsidRPr="00AB2775">
        <w:rPr>
          <w:rFonts w:ascii="Times New Roman" w:hAnsi="Times New Roman" w:cs="Times New Roman"/>
          <w:lang w:val="es-GT"/>
        </w:rPr>
        <w:t>número máximo posible de ind</w:t>
      </w:r>
      <w:r w:rsidR="00076B10" w:rsidRPr="00AB2775">
        <w:rPr>
          <w:rFonts w:ascii="Times New Roman" w:hAnsi="Times New Roman" w:cs="Times New Roman"/>
          <w:lang w:val="es-GT"/>
        </w:rPr>
        <w:t>ígenas</w:t>
      </w:r>
      <w:r w:rsidRPr="00AB2775">
        <w:rPr>
          <w:rFonts w:ascii="Times New Roman" w:hAnsi="Times New Roman" w:cs="Times New Roman"/>
          <w:lang w:val="es-GT"/>
        </w:rPr>
        <w:t xml:space="preserve">" con el fin de cosechar subsidios del gobierno de </w:t>
      </w:r>
      <w:r w:rsidR="00F36A90" w:rsidRPr="00AB2775">
        <w:rPr>
          <w:rFonts w:ascii="Times New Roman" w:hAnsi="Times New Roman" w:cs="Times New Roman"/>
          <w:lang w:val="es-GT"/>
        </w:rPr>
        <w:t>Estados Unidos (Clifton 1990</w:t>
      </w:r>
      <w:r w:rsidR="00AE2D50" w:rsidRPr="00AB2775">
        <w:rPr>
          <w:rFonts w:ascii="Times New Roman" w:hAnsi="Times New Roman" w:cs="Times New Roman"/>
          <w:lang w:val="es-GT"/>
        </w:rPr>
        <w:t>)</w:t>
      </w:r>
      <w:r w:rsidRPr="00AB2775">
        <w:rPr>
          <w:rFonts w:ascii="Times New Roman" w:hAnsi="Times New Roman" w:cs="Times New Roman"/>
          <w:lang w:val="es-GT"/>
        </w:rPr>
        <w:t xml:space="preserve">. </w:t>
      </w:r>
      <w:r w:rsidRPr="00AB2775">
        <w:rPr>
          <w:rFonts w:ascii="Helvetica" w:hAnsi="Helvetica" w:cs="Times New Roman"/>
          <w:lang w:val="es-GT"/>
        </w:rPr>
        <w:t xml:space="preserve">    </w:t>
      </w:r>
    </w:p>
    <w:p w14:paraId="4632FF61" w14:textId="6942B895" w:rsidR="009C733F" w:rsidRPr="00AB2775" w:rsidRDefault="009C733F" w:rsidP="00AE2D50">
      <w:pPr>
        <w:pStyle w:val="ListParagraph"/>
        <w:numPr>
          <w:ilvl w:val="0"/>
          <w:numId w:val="2"/>
        </w:numPr>
        <w:rPr>
          <w:rFonts w:ascii="Times New Roman" w:hAnsi="Times New Roman" w:cs="Times New Roman"/>
          <w:lang w:val="es-GT"/>
        </w:rPr>
      </w:pPr>
      <w:r w:rsidRPr="00AB2775">
        <w:rPr>
          <w:rFonts w:ascii="Times New Roman" w:hAnsi="Times New Roman" w:cs="Times New Roman"/>
          <w:lang w:val="es-GT"/>
        </w:rPr>
        <w:t>el ind</w:t>
      </w:r>
      <w:r w:rsidR="00076B10" w:rsidRPr="00AB2775">
        <w:rPr>
          <w:rFonts w:ascii="Times New Roman" w:hAnsi="Times New Roman" w:cs="Times New Roman"/>
          <w:lang w:val="es-GT"/>
        </w:rPr>
        <w:t>ígena</w:t>
      </w:r>
      <w:r w:rsidRPr="00AB2775">
        <w:rPr>
          <w:rFonts w:ascii="Times New Roman" w:hAnsi="Times New Roman" w:cs="Times New Roman"/>
          <w:lang w:val="es-GT"/>
        </w:rPr>
        <w:t xml:space="preserve"> hiperreal</w:t>
      </w:r>
      <w:r w:rsidR="002C00BD" w:rsidRPr="00AB2775">
        <w:rPr>
          <w:rFonts w:ascii="Times New Roman" w:hAnsi="Times New Roman" w:cs="Times New Roman"/>
          <w:lang w:val="es-GT"/>
        </w:rPr>
        <w:t>:</w:t>
      </w:r>
      <w:r w:rsidRPr="00AB2775">
        <w:rPr>
          <w:rFonts w:ascii="Times New Roman" w:hAnsi="Times New Roman" w:cs="Times New Roman"/>
          <w:lang w:val="es-GT"/>
        </w:rPr>
        <w:t xml:space="preserve"> "el ind</w:t>
      </w:r>
      <w:r w:rsidR="00076B10" w:rsidRPr="00AB2775">
        <w:rPr>
          <w:rFonts w:ascii="Times New Roman" w:hAnsi="Times New Roman" w:cs="Times New Roman"/>
          <w:lang w:val="es-GT"/>
        </w:rPr>
        <w:t>ígena</w:t>
      </w:r>
      <w:r w:rsidRPr="00AB2775">
        <w:rPr>
          <w:rFonts w:ascii="Times New Roman" w:hAnsi="Times New Roman" w:cs="Times New Roman"/>
          <w:lang w:val="es-GT"/>
        </w:rPr>
        <w:t xml:space="preserve"> perfecto cuyas virtudes, sufrimientos y estoicismo infatigable le han ganado el derecho a ser defendido por los profesionales de los d</w:t>
      </w:r>
      <w:r w:rsidR="00F36A90" w:rsidRPr="00AB2775">
        <w:rPr>
          <w:rFonts w:ascii="Times New Roman" w:hAnsi="Times New Roman" w:cs="Times New Roman"/>
          <w:lang w:val="es-GT"/>
        </w:rPr>
        <w:t>erechos indígenas" (Ramos 1994</w:t>
      </w:r>
      <w:r w:rsidRPr="00AB2775">
        <w:rPr>
          <w:rFonts w:ascii="Times New Roman" w:hAnsi="Times New Roman" w:cs="Times New Roman"/>
          <w:lang w:val="es-GT"/>
        </w:rPr>
        <w:t xml:space="preserve">). </w:t>
      </w:r>
    </w:p>
    <w:p w14:paraId="0863C4D9" w14:textId="16167788" w:rsidR="00A55CC9" w:rsidRPr="00AE2D50" w:rsidRDefault="009C733F" w:rsidP="00AE2D50">
      <w:pPr>
        <w:pStyle w:val="ListParagraph"/>
        <w:numPr>
          <w:ilvl w:val="0"/>
          <w:numId w:val="2"/>
        </w:numPr>
        <w:rPr>
          <w:rFonts w:ascii="Times New Roman" w:hAnsi="Times New Roman" w:cs="Times New Roman"/>
          <w:lang w:val="es-GT"/>
        </w:rPr>
      </w:pPr>
      <w:r w:rsidRPr="00AE2D50">
        <w:rPr>
          <w:rFonts w:ascii="Times New Roman" w:hAnsi="Times New Roman" w:cs="Times New Roman"/>
          <w:lang w:val="es-GT"/>
        </w:rPr>
        <w:t>el indio autorizado o indio permitido</w:t>
      </w:r>
      <w:r w:rsidRPr="00AE2D50">
        <w:rPr>
          <w:rFonts w:ascii="Times New Roman" w:hAnsi="Times New Roman" w:cs="Times New Roman"/>
          <w:b/>
          <w:bCs/>
          <w:lang w:val="es-GT"/>
        </w:rPr>
        <w:t>,</w:t>
      </w:r>
      <w:r w:rsidRPr="00AE2D50">
        <w:rPr>
          <w:rFonts w:ascii="Times New Roman" w:hAnsi="Times New Roman" w:cs="Times New Roman"/>
          <w:lang w:val="es-GT"/>
        </w:rPr>
        <w:t xml:space="preserve"> que es recompensado por multiculturalistas neoliberales por jugar su juego, a expensas de los ind</w:t>
      </w:r>
      <w:r w:rsidR="002A3883" w:rsidRPr="00AE2D50">
        <w:rPr>
          <w:rFonts w:ascii="Times New Roman" w:hAnsi="Times New Roman" w:cs="Times New Roman"/>
          <w:lang w:val="es-GT"/>
        </w:rPr>
        <w:t xml:space="preserve">ios que no cooperan (Hale </w:t>
      </w:r>
      <w:r w:rsidR="00F36A90" w:rsidRPr="00AE2D50">
        <w:rPr>
          <w:rFonts w:ascii="Times New Roman" w:hAnsi="Times New Roman" w:cs="Times New Roman"/>
          <w:lang w:val="es-GT"/>
        </w:rPr>
        <w:t>2006</w:t>
      </w:r>
      <w:r w:rsidRPr="00AE2D50">
        <w:rPr>
          <w:rFonts w:ascii="Times New Roman" w:hAnsi="Times New Roman" w:cs="Times New Roman"/>
          <w:lang w:val="es-GT"/>
        </w:rPr>
        <w:t xml:space="preserve">). </w:t>
      </w:r>
    </w:p>
    <w:p w14:paraId="008ACE6B" w14:textId="47314819" w:rsidR="009C733F" w:rsidRPr="00FD25B1" w:rsidRDefault="009C733F" w:rsidP="009C733F">
      <w:pPr>
        <w:rPr>
          <w:rFonts w:ascii="Times New Roman" w:hAnsi="Times New Roman" w:cs="Times New Roman"/>
          <w:lang w:val="es-GT"/>
        </w:rPr>
      </w:pPr>
      <w:r w:rsidRPr="00FD25B1">
        <w:rPr>
          <w:rFonts w:ascii="Times New Roman" w:hAnsi="Times New Roman" w:cs="Times New Roman"/>
          <w:lang w:val="es-GT"/>
        </w:rPr>
        <w:t xml:space="preserve">              </w:t>
      </w:r>
      <w:r w:rsidR="00EA394C" w:rsidRPr="00FD25B1">
        <w:rPr>
          <w:rFonts w:ascii="Times New Roman" w:hAnsi="Times New Roman" w:cs="Times New Roman"/>
          <w:lang w:val="es-GT"/>
        </w:rPr>
        <w:t>El</w:t>
      </w:r>
      <w:r w:rsidRPr="00FD25B1">
        <w:rPr>
          <w:rFonts w:ascii="Times New Roman" w:hAnsi="Times New Roman" w:cs="Times New Roman"/>
          <w:lang w:val="es-GT"/>
        </w:rPr>
        <w:t xml:space="preserve"> </w:t>
      </w:r>
      <w:r w:rsidR="002A3883" w:rsidRPr="00FD25B1">
        <w:rPr>
          <w:rFonts w:ascii="Times New Roman" w:hAnsi="Times New Roman" w:cs="Times New Roman"/>
          <w:lang w:val="es-GT"/>
        </w:rPr>
        <w:t>Indígena Obligatorio</w:t>
      </w:r>
      <w:r w:rsidR="00EA394C" w:rsidRPr="00FD25B1">
        <w:rPr>
          <w:rFonts w:ascii="Times New Roman" w:hAnsi="Times New Roman" w:cs="Times New Roman"/>
          <w:i/>
          <w:lang w:val="es-GT"/>
        </w:rPr>
        <w:t xml:space="preserve"> </w:t>
      </w:r>
      <w:r w:rsidRPr="00FD25B1">
        <w:rPr>
          <w:rFonts w:ascii="Times New Roman" w:hAnsi="Times New Roman" w:cs="Times New Roman"/>
          <w:lang w:val="es-GT"/>
        </w:rPr>
        <w:t xml:space="preserve">se me ocurrió después </w:t>
      </w:r>
      <w:r w:rsidR="00EA394C" w:rsidRPr="00FD25B1">
        <w:rPr>
          <w:rFonts w:ascii="Times New Roman" w:hAnsi="Times New Roman" w:cs="Times New Roman"/>
          <w:lang w:val="es-GT"/>
        </w:rPr>
        <w:t>de leer</w:t>
      </w:r>
      <w:r w:rsidRPr="00FD25B1">
        <w:rPr>
          <w:rFonts w:ascii="Times New Roman" w:hAnsi="Times New Roman" w:cs="Times New Roman"/>
          <w:lang w:val="es-GT"/>
        </w:rPr>
        <w:t xml:space="preserve"> </w:t>
      </w:r>
      <w:r w:rsidRPr="00FD25B1">
        <w:rPr>
          <w:rFonts w:ascii="Times New Roman" w:hAnsi="Times New Roman" w:cs="Times New Roman"/>
          <w:i/>
          <w:iCs/>
          <w:lang w:val="es-GT"/>
        </w:rPr>
        <w:t>¿Quién define a los indígenas</w:t>
      </w:r>
      <w:r w:rsidR="00EA394C" w:rsidRPr="00FD25B1">
        <w:rPr>
          <w:rFonts w:ascii="Times New Roman" w:hAnsi="Times New Roman" w:cs="Times New Roman"/>
          <w:i/>
          <w:iCs/>
          <w:lang w:val="es-GT"/>
        </w:rPr>
        <w:t>?</w:t>
      </w:r>
      <w:r w:rsidRPr="00FD25B1">
        <w:rPr>
          <w:rFonts w:ascii="Times New Roman" w:hAnsi="Times New Roman" w:cs="Times New Roman"/>
          <w:i/>
          <w:iCs/>
          <w:lang w:val="es-GT"/>
        </w:rPr>
        <w:t xml:space="preserve"> </w:t>
      </w:r>
      <w:r w:rsidR="001C3B03">
        <w:rPr>
          <w:rFonts w:ascii="Times New Roman" w:hAnsi="Times New Roman" w:cs="Times New Roman"/>
          <w:iCs/>
          <w:lang w:val="es-GT"/>
        </w:rPr>
        <w:t>de</w:t>
      </w:r>
      <w:r w:rsidR="00EA394C" w:rsidRPr="00FD25B1">
        <w:rPr>
          <w:rFonts w:ascii="Times New Roman" w:hAnsi="Times New Roman" w:cs="Times New Roman"/>
          <w:iCs/>
          <w:lang w:val="es-GT"/>
        </w:rPr>
        <w:t xml:space="preserve"> </w:t>
      </w:r>
      <w:r w:rsidR="001C3B03">
        <w:rPr>
          <w:rFonts w:ascii="Times New Roman" w:hAnsi="Times New Roman" w:cs="Times New Roman"/>
          <w:iCs/>
          <w:lang w:val="es-GT"/>
        </w:rPr>
        <w:t>l</w:t>
      </w:r>
      <w:r w:rsidR="001C3B03" w:rsidRPr="00FD25B1">
        <w:rPr>
          <w:rFonts w:ascii="Times New Roman" w:hAnsi="Times New Roman" w:cs="Times New Roman"/>
          <w:iCs/>
          <w:lang w:val="es-GT"/>
        </w:rPr>
        <w:t>a antropóloga</w:t>
      </w:r>
      <w:r w:rsidR="001C3B03" w:rsidRPr="00FD25B1">
        <w:rPr>
          <w:rFonts w:ascii="Times New Roman" w:hAnsi="Times New Roman" w:cs="Times New Roman"/>
          <w:lang w:val="es-GT"/>
        </w:rPr>
        <w:t xml:space="preserve"> </w:t>
      </w:r>
      <w:r w:rsidRPr="00FD25B1">
        <w:rPr>
          <w:rFonts w:ascii="Times New Roman" w:hAnsi="Times New Roman" w:cs="Times New Roman"/>
          <w:lang w:val="es-GT"/>
        </w:rPr>
        <w:t>Carmen Martínez Novo</w:t>
      </w:r>
      <w:r w:rsidR="007E2833">
        <w:rPr>
          <w:rFonts w:ascii="Times New Roman" w:hAnsi="Times New Roman" w:cs="Times New Roman"/>
          <w:lang w:val="es-GT"/>
        </w:rPr>
        <w:t xml:space="preserve">. </w:t>
      </w:r>
      <w:r w:rsidR="007E2833" w:rsidRPr="002A2A2C">
        <w:rPr>
          <w:rFonts w:ascii="Times New Roman" w:hAnsi="Times New Roman" w:cs="Times New Roman"/>
          <w:lang w:val="es-GT"/>
        </w:rPr>
        <w:t xml:space="preserve"> </w:t>
      </w:r>
      <w:r w:rsidR="002A2A2C">
        <w:rPr>
          <w:rFonts w:ascii="Times New Roman" w:hAnsi="Times New Roman" w:cs="Times New Roman"/>
          <w:lang w:val="es-GT"/>
        </w:rPr>
        <w:t>Este</w:t>
      </w:r>
      <w:r w:rsidR="001C3B03" w:rsidRPr="007E2833">
        <w:rPr>
          <w:rFonts w:ascii="Times New Roman" w:hAnsi="Times New Roman" w:cs="Times New Roman"/>
          <w:b/>
          <w:lang w:val="es-GT"/>
        </w:rPr>
        <w:t xml:space="preserve"> </w:t>
      </w:r>
      <w:r w:rsidRPr="00AE2D50">
        <w:rPr>
          <w:rFonts w:ascii="Times New Roman" w:hAnsi="Times New Roman" w:cs="Times New Roman"/>
          <w:lang w:val="es-GT"/>
        </w:rPr>
        <w:t xml:space="preserve">fue </w:t>
      </w:r>
      <w:r w:rsidR="002A2A2C">
        <w:rPr>
          <w:rFonts w:ascii="Times New Roman" w:hAnsi="Times New Roman" w:cs="Times New Roman"/>
          <w:lang w:val="es-GT"/>
        </w:rPr>
        <w:t>realizado en e</w:t>
      </w:r>
      <w:r w:rsidR="00EA394C" w:rsidRPr="00AE2D50">
        <w:rPr>
          <w:rFonts w:ascii="Times New Roman" w:hAnsi="Times New Roman" w:cs="Times New Roman"/>
          <w:lang w:val="es-GT"/>
        </w:rPr>
        <w:t>l estado mexicano de</w:t>
      </w:r>
      <w:r w:rsidRPr="00AE2D50">
        <w:rPr>
          <w:rFonts w:ascii="Times New Roman" w:hAnsi="Times New Roman" w:cs="Times New Roman"/>
          <w:lang w:val="es-GT"/>
        </w:rPr>
        <w:t xml:space="preserve"> Baja California esperando encontrar </w:t>
      </w:r>
      <w:r w:rsidRPr="00FD25B1">
        <w:rPr>
          <w:rFonts w:ascii="Times New Roman" w:hAnsi="Times New Roman" w:cs="Times New Roman"/>
          <w:lang w:val="es-GT"/>
        </w:rPr>
        <w:t xml:space="preserve">una colmena de organización política indígena, entre los hablantes mixtecos migrando del sur de México para trabajar en cultivos </w:t>
      </w:r>
      <w:r w:rsidR="00EA394C" w:rsidRPr="00FD25B1">
        <w:rPr>
          <w:rFonts w:ascii="Times New Roman" w:hAnsi="Times New Roman" w:cs="Times New Roman"/>
          <w:lang w:val="es-GT"/>
        </w:rPr>
        <w:t xml:space="preserve">de exportación a los </w:t>
      </w:r>
      <w:r w:rsidRPr="00FD25B1">
        <w:rPr>
          <w:rFonts w:ascii="Times New Roman" w:hAnsi="Times New Roman" w:cs="Times New Roman"/>
          <w:lang w:val="es-GT"/>
        </w:rPr>
        <w:t xml:space="preserve"> EE. UU. </w:t>
      </w:r>
      <w:r w:rsidR="00C21ACF" w:rsidRPr="00FD25B1">
        <w:rPr>
          <w:rFonts w:ascii="Times New Roman" w:hAnsi="Times New Roman" w:cs="Times New Roman"/>
          <w:lang w:val="es-GT"/>
        </w:rPr>
        <w:t>Martínez e</w:t>
      </w:r>
      <w:r w:rsidRPr="00FD25B1">
        <w:rPr>
          <w:rFonts w:ascii="Times New Roman" w:hAnsi="Times New Roman" w:cs="Times New Roman"/>
          <w:lang w:val="es-GT"/>
        </w:rPr>
        <w:t>n</w:t>
      </w:r>
      <w:r w:rsidR="002A3883" w:rsidRPr="00FD25B1">
        <w:rPr>
          <w:rFonts w:ascii="Times New Roman" w:hAnsi="Times New Roman" w:cs="Times New Roman"/>
          <w:lang w:val="es-GT"/>
        </w:rPr>
        <w:t xml:space="preserve">contró </w:t>
      </w:r>
      <w:r w:rsidRPr="00FD25B1">
        <w:rPr>
          <w:rFonts w:ascii="Times New Roman" w:hAnsi="Times New Roman" w:cs="Times New Roman"/>
          <w:lang w:val="es-GT"/>
        </w:rPr>
        <w:t>la agenda étnica</w:t>
      </w:r>
      <w:r w:rsidR="002A3883" w:rsidRPr="00FD25B1">
        <w:rPr>
          <w:rFonts w:ascii="Times New Roman" w:hAnsi="Times New Roman" w:cs="Times New Roman"/>
          <w:lang w:val="es-GT"/>
        </w:rPr>
        <w:t>, no entre los trabajadores</w:t>
      </w:r>
      <w:r w:rsidR="00C21ACF" w:rsidRPr="00FD25B1">
        <w:rPr>
          <w:rFonts w:ascii="Times New Roman" w:hAnsi="Times New Roman" w:cs="Times New Roman"/>
          <w:lang w:val="es-GT"/>
        </w:rPr>
        <w:t xml:space="preserve"> mixtecos</w:t>
      </w:r>
      <w:r w:rsidR="002A3883" w:rsidRPr="00FD25B1">
        <w:rPr>
          <w:rFonts w:ascii="Times New Roman" w:hAnsi="Times New Roman" w:cs="Times New Roman"/>
          <w:lang w:val="es-GT"/>
        </w:rPr>
        <w:t>, sino entre</w:t>
      </w:r>
      <w:r w:rsidRPr="00FD25B1">
        <w:rPr>
          <w:rFonts w:ascii="Times New Roman" w:hAnsi="Times New Roman" w:cs="Times New Roman"/>
          <w:lang w:val="es-GT"/>
        </w:rPr>
        <w:t xml:space="preserve"> líderes e intelectuales que, por lo general, eran entrenados por el estado y que tra</w:t>
      </w:r>
      <w:r w:rsidR="00F36A90" w:rsidRPr="00FD25B1">
        <w:rPr>
          <w:rFonts w:ascii="Times New Roman" w:hAnsi="Times New Roman" w:cs="Times New Roman"/>
          <w:lang w:val="es-GT"/>
        </w:rPr>
        <w:t>bajaban para el estado</w:t>
      </w:r>
      <w:r w:rsidR="00EA394C" w:rsidRPr="00FD25B1">
        <w:rPr>
          <w:rFonts w:ascii="Times New Roman" w:hAnsi="Times New Roman" w:cs="Times New Roman"/>
          <w:lang w:val="es-GT"/>
        </w:rPr>
        <w:t xml:space="preserve">. </w:t>
      </w:r>
      <w:r w:rsidRPr="00FD25B1">
        <w:rPr>
          <w:rFonts w:ascii="Times New Roman" w:hAnsi="Times New Roman" w:cs="Times New Roman"/>
          <w:lang w:val="es-GT"/>
        </w:rPr>
        <w:t>Los líderes sindicales tenían estrechos vínculos con los funcionarios del gobierno, que estaban desempeñando un papel cínico al atraer mano de obra indígena y</w:t>
      </w:r>
      <w:r w:rsidR="007E2833">
        <w:rPr>
          <w:rFonts w:ascii="Times New Roman" w:hAnsi="Times New Roman" w:cs="Times New Roman"/>
          <w:lang w:val="es-GT"/>
        </w:rPr>
        <w:t xml:space="preserve"> </w:t>
      </w:r>
      <w:r w:rsidR="007E2833" w:rsidRPr="002A2A2C">
        <w:rPr>
          <w:rFonts w:ascii="Times New Roman" w:hAnsi="Times New Roman" w:cs="Times New Roman"/>
          <w:lang w:val="es-GT"/>
        </w:rPr>
        <w:t>facilitar</w:t>
      </w:r>
      <w:r w:rsidRPr="007E2833">
        <w:rPr>
          <w:rFonts w:ascii="Times New Roman" w:hAnsi="Times New Roman" w:cs="Times New Roman"/>
          <w:b/>
          <w:lang w:val="es-GT"/>
        </w:rPr>
        <w:t xml:space="preserve"> </w:t>
      </w:r>
      <w:r w:rsidRPr="00FD25B1">
        <w:rPr>
          <w:rFonts w:ascii="Times New Roman" w:hAnsi="Times New Roman" w:cs="Times New Roman"/>
          <w:lang w:val="es-GT"/>
        </w:rPr>
        <w:t>su explotación. "Los que promueven la etnicidad tienden a estar en una posición burocrática que la recompensa</w:t>
      </w:r>
      <w:r w:rsidR="00C21ACF" w:rsidRPr="00FD25B1">
        <w:rPr>
          <w:rFonts w:ascii="Times New Roman" w:hAnsi="Times New Roman" w:cs="Times New Roman"/>
          <w:lang w:val="es-GT"/>
        </w:rPr>
        <w:t>,</w:t>
      </w:r>
      <w:r w:rsidRPr="00FD25B1">
        <w:rPr>
          <w:rFonts w:ascii="Times New Roman" w:hAnsi="Times New Roman" w:cs="Times New Roman"/>
          <w:lang w:val="es-GT"/>
        </w:rPr>
        <w:t>" propone Martínez</w:t>
      </w:r>
      <w:r w:rsidR="00C21ACF" w:rsidRPr="00FD25B1">
        <w:rPr>
          <w:rFonts w:ascii="Times New Roman" w:hAnsi="Times New Roman" w:cs="Times New Roman"/>
          <w:lang w:val="es-GT"/>
        </w:rPr>
        <w:t xml:space="preserve">.  En cambio, </w:t>
      </w:r>
      <w:r w:rsidRPr="00FD25B1">
        <w:rPr>
          <w:rFonts w:ascii="Times New Roman" w:hAnsi="Times New Roman" w:cs="Times New Roman"/>
          <w:lang w:val="es-GT"/>
        </w:rPr>
        <w:t xml:space="preserve">aquellos que pagan el precio por la diferencia étnica tienen más probabilidades de estar </w:t>
      </w:r>
      <w:r w:rsidR="00F36A90" w:rsidRPr="00FD25B1">
        <w:rPr>
          <w:rFonts w:ascii="Times New Roman" w:hAnsi="Times New Roman" w:cs="Times New Roman"/>
          <w:lang w:val="es-GT"/>
        </w:rPr>
        <w:t>a favor de la asimilación</w:t>
      </w:r>
      <w:r w:rsidRPr="00FD25B1">
        <w:rPr>
          <w:rFonts w:ascii="Times New Roman" w:hAnsi="Times New Roman" w:cs="Times New Roman"/>
          <w:lang w:val="es-GT"/>
        </w:rPr>
        <w:t xml:space="preserve">. En cuanto a los antropólogos, </w:t>
      </w:r>
      <w:r w:rsidRPr="00AE2D50">
        <w:rPr>
          <w:rFonts w:ascii="Times New Roman" w:hAnsi="Times New Roman" w:cs="Times New Roman"/>
          <w:lang w:val="es-GT"/>
        </w:rPr>
        <w:t>sugiere</w:t>
      </w:r>
      <w:r w:rsidR="00C21ACF" w:rsidRPr="00AE2D50">
        <w:rPr>
          <w:rFonts w:ascii="Times New Roman" w:hAnsi="Times New Roman" w:cs="Times New Roman"/>
          <w:lang w:val="es-GT"/>
        </w:rPr>
        <w:t xml:space="preserve"> Martínez</w:t>
      </w:r>
      <w:r w:rsidRPr="00AE2D50">
        <w:rPr>
          <w:rFonts w:ascii="Times New Roman" w:hAnsi="Times New Roman" w:cs="Times New Roman"/>
          <w:lang w:val="es-GT"/>
        </w:rPr>
        <w:t>,</w:t>
      </w:r>
      <w:r w:rsidRPr="00FD25B1">
        <w:rPr>
          <w:rFonts w:ascii="Times New Roman" w:hAnsi="Times New Roman" w:cs="Times New Roman"/>
          <w:lang w:val="es-GT"/>
        </w:rPr>
        <w:t xml:space="preserve"> algunos de nosotros todavía estamos confundiendo los puntos de vista de los líderes étnicos, en particular de los líderes que sirven como intermediarios con gobiernos e instituciones, con los puntos de vista de las personas q</w:t>
      </w:r>
      <w:r w:rsidR="00F36A90" w:rsidRPr="00FD25B1">
        <w:rPr>
          <w:rFonts w:ascii="Times New Roman" w:hAnsi="Times New Roman" w:cs="Times New Roman"/>
          <w:lang w:val="es-GT"/>
        </w:rPr>
        <w:t>ue dicen representar</w:t>
      </w:r>
      <w:r w:rsidRPr="00FD25B1">
        <w:rPr>
          <w:rFonts w:ascii="Times New Roman" w:hAnsi="Times New Roman" w:cs="Times New Roman"/>
          <w:lang w:val="es-GT"/>
        </w:rPr>
        <w:t xml:space="preserve">.                          </w:t>
      </w:r>
    </w:p>
    <w:p w14:paraId="4DE77B42" w14:textId="62DD5879" w:rsidR="009C30B4" w:rsidRPr="00FD25B1" w:rsidRDefault="009C733F" w:rsidP="00723869">
      <w:pPr>
        <w:rPr>
          <w:rFonts w:ascii="Times New Roman" w:hAnsi="Times New Roman" w:cs="Times New Roman"/>
          <w:i/>
          <w:lang w:val="es-GT"/>
        </w:rPr>
      </w:pPr>
      <w:r w:rsidRPr="00FD25B1">
        <w:rPr>
          <w:rFonts w:ascii="Times New Roman" w:hAnsi="Times New Roman" w:cs="Times New Roman"/>
          <w:lang w:val="es-GT"/>
        </w:rPr>
        <w:lastRenderedPageBreak/>
        <w:t xml:space="preserve">              Tales preguntas son ineludibles para los antropólogos que trabajan </w:t>
      </w:r>
      <w:r w:rsidR="00C21ACF" w:rsidRPr="00FD25B1">
        <w:rPr>
          <w:rFonts w:ascii="Times New Roman" w:hAnsi="Times New Roman" w:cs="Times New Roman"/>
          <w:lang w:val="es-GT"/>
        </w:rPr>
        <w:t xml:space="preserve">con los grupos indígenas selváticos de </w:t>
      </w:r>
      <w:r w:rsidR="00EA394C" w:rsidRPr="00FD25B1">
        <w:rPr>
          <w:rFonts w:ascii="Times New Roman" w:hAnsi="Times New Roman" w:cs="Times New Roman"/>
          <w:lang w:val="es-GT"/>
        </w:rPr>
        <w:t>la Amazonia</w:t>
      </w:r>
      <w:r w:rsidRPr="00FD25B1">
        <w:rPr>
          <w:rFonts w:ascii="Times New Roman" w:hAnsi="Times New Roman" w:cs="Times New Roman"/>
          <w:lang w:val="es-GT"/>
        </w:rPr>
        <w:t xml:space="preserve">. </w:t>
      </w:r>
      <w:r w:rsidR="00FD25B1">
        <w:rPr>
          <w:rFonts w:ascii="Times New Roman" w:hAnsi="Times New Roman" w:cs="Times New Roman"/>
          <w:lang w:val="es-GT"/>
        </w:rPr>
        <w:t>Tales personas,</w:t>
      </w:r>
      <w:r w:rsidR="00FD25B1" w:rsidRPr="00FD25B1">
        <w:rPr>
          <w:rFonts w:ascii="Times New Roman" w:hAnsi="Times New Roman" w:cs="Times New Roman"/>
          <w:lang w:val="es-GT"/>
        </w:rPr>
        <w:t xml:space="preserve"> </w:t>
      </w:r>
      <w:r w:rsidR="00FD25B1">
        <w:rPr>
          <w:rFonts w:ascii="Times New Roman" w:hAnsi="Times New Roman" w:cs="Times New Roman"/>
          <w:lang w:val="es-GT"/>
        </w:rPr>
        <w:t>l</w:t>
      </w:r>
      <w:r w:rsidR="00C21ACF" w:rsidRPr="00FD25B1">
        <w:rPr>
          <w:rFonts w:ascii="Times New Roman" w:hAnsi="Times New Roman" w:cs="Times New Roman"/>
          <w:lang w:val="es-GT"/>
        </w:rPr>
        <w:t>os amazónicos</w:t>
      </w:r>
      <w:r w:rsidR="00FD25B1">
        <w:rPr>
          <w:rFonts w:ascii="Times New Roman" w:hAnsi="Times New Roman" w:cs="Times New Roman"/>
          <w:b/>
          <w:lang w:val="es-GT"/>
        </w:rPr>
        <w:t>,</w:t>
      </w:r>
      <w:r w:rsidRPr="00FD25B1">
        <w:rPr>
          <w:rFonts w:ascii="Times New Roman" w:hAnsi="Times New Roman" w:cs="Times New Roman"/>
          <w:lang w:val="es-GT"/>
        </w:rPr>
        <w:t xml:space="preserve"> son pocos y se enfrentan a grandes esquemas de colonización, por lo que dependen especialmente de los </w:t>
      </w:r>
      <w:r w:rsidR="00C21ACF" w:rsidRPr="00AE2D50">
        <w:rPr>
          <w:rFonts w:ascii="Times New Roman" w:hAnsi="Times New Roman" w:cs="Times New Roman"/>
          <w:lang w:val="es-GT"/>
        </w:rPr>
        <w:t>donantes internacionales</w:t>
      </w:r>
      <w:r w:rsidRPr="00FD25B1">
        <w:rPr>
          <w:rFonts w:ascii="Times New Roman" w:hAnsi="Times New Roman" w:cs="Times New Roman"/>
          <w:lang w:val="es-GT"/>
        </w:rPr>
        <w:t xml:space="preserve"> para obtener apoyo. </w:t>
      </w:r>
      <w:r w:rsidR="00C21ACF" w:rsidRPr="00AE2D50">
        <w:rPr>
          <w:rFonts w:ascii="Times New Roman" w:hAnsi="Times New Roman" w:cs="Times New Roman"/>
          <w:lang w:val="es-GT"/>
        </w:rPr>
        <w:t xml:space="preserve">De los últimos, </w:t>
      </w:r>
      <w:r w:rsidR="00EA394C" w:rsidRPr="00AE2D50">
        <w:rPr>
          <w:rFonts w:ascii="Times New Roman" w:hAnsi="Times New Roman" w:cs="Times New Roman"/>
          <w:lang w:val="es-GT"/>
        </w:rPr>
        <w:t xml:space="preserve">la </w:t>
      </w:r>
      <w:r w:rsidR="00FD25B1" w:rsidRPr="00AE2D50">
        <w:rPr>
          <w:rFonts w:ascii="Times New Roman" w:hAnsi="Times New Roman" w:cs="Times New Roman"/>
          <w:lang w:val="es-GT"/>
        </w:rPr>
        <w:t>mayoría</w:t>
      </w:r>
      <w:r w:rsidR="00EA394C" w:rsidRPr="00AE2D50">
        <w:rPr>
          <w:rFonts w:ascii="Times New Roman" w:hAnsi="Times New Roman" w:cs="Times New Roman"/>
          <w:lang w:val="es-GT"/>
        </w:rPr>
        <w:t xml:space="preserve"> demuestra poca paciencia</w:t>
      </w:r>
      <w:r w:rsidR="00EA394C" w:rsidRPr="00FD25B1">
        <w:rPr>
          <w:rFonts w:ascii="Times New Roman" w:hAnsi="Times New Roman" w:cs="Times New Roman"/>
          <w:lang w:val="es-GT"/>
        </w:rPr>
        <w:t xml:space="preserve"> con</w:t>
      </w:r>
      <w:r w:rsidRPr="00FD25B1">
        <w:rPr>
          <w:rFonts w:ascii="Times New Roman" w:hAnsi="Times New Roman" w:cs="Times New Roman"/>
          <w:lang w:val="es-GT"/>
        </w:rPr>
        <w:t xml:space="preserve"> la ambigüedad moral. Ellos se sienten más atraídos por las luchas del bien contra el mal, una agenda moral que se verá confundida por la necesidad de los amazónicos de </w:t>
      </w:r>
      <w:r w:rsidR="00EA394C" w:rsidRPr="00FD25B1">
        <w:rPr>
          <w:rFonts w:ascii="Times New Roman" w:hAnsi="Times New Roman" w:cs="Times New Roman"/>
          <w:lang w:val="es-GT"/>
        </w:rPr>
        <w:t xml:space="preserve">la </w:t>
      </w:r>
      <w:r w:rsidRPr="00FD25B1">
        <w:rPr>
          <w:rFonts w:ascii="Times New Roman" w:hAnsi="Times New Roman" w:cs="Times New Roman"/>
          <w:lang w:val="es-GT"/>
        </w:rPr>
        <w:t>negociación pragmática</w:t>
      </w:r>
      <w:r w:rsidR="00910B86" w:rsidRPr="00FD25B1">
        <w:rPr>
          <w:rFonts w:ascii="Times New Roman" w:hAnsi="Times New Roman" w:cs="Times New Roman"/>
          <w:lang w:val="es-GT"/>
        </w:rPr>
        <w:t xml:space="preserve"> por lograr la subsistencia diaria.</w:t>
      </w:r>
      <w:r w:rsidR="00EA394C" w:rsidRPr="00FD25B1">
        <w:rPr>
          <w:rFonts w:ascii="Times New Roman" w:hAnsi="Times New Roman" w:cs="Times New Roman"/>
          <w:lang w:val="es-GT"/>
        </w:rPr>
        <w:t xml:space="preserve">  </w:t>
      </w:r>
      <w:r w:rsidR="009C30B4" w:rsidRPr="00FD25B1">
        <w:rPr>
          <w:rFonts w:ascii="Times New Roman" w:hAnsi="Times New Roman" w:cs="Times New Roman"/>
          <w:lang w:val="es-GT"/>
        </w:rPr>
        <w:t xml:space="preserve">De ahí se deriva la </w:t>
      </w:r>
      <w:r w:rsidRPr="00FD25B1">
        <w:rPr>
          <w:rFonts w:ascii="Times New Roman" w:hAnsi="Times New Roman" w:cs="Times New Roman"/>
          <w:lang w:val="es-GT"/>
        </w:rPr>
        <w:t>exhibición ritual que cautiva a los internacionalistas,</w:t>
      </w:r>
      <w:r w:rsidR="009C30B4" w:rsidRPr="00FD25B1">
        <w:rPr>
          <w:rFonts w:ascii="Times New Roman" w:hAnsi="Times New Roman" w:cs="Times New Roman"/>
          <w:lang w:val="es-GT"/>
        </w:rPr>
        <w:t xml:space="preserve"> </w:t>
      </w:r>
      <w:r w:rsidR="007E2833" w:rsidRPr="002A2A2C">
        <w:rPr>
          <w:rFonts w:ascii="Times New Roman" w:hAnsi="Times New Roman" w:cs="Times New Roman"/>
          <w:lang w:val="es-GT"/>
        </w:rPr>
        <w:t>incluyendo</w:t>
      </w:r>
      <w:r w:rsidR="007E2833">
        <w:rPr>
          <w:rFonts w:ascii="Times New Roman" w:hAnsi="Times New Roman" w:cs="Times New Roman"/>
          <w:lang w:val="es-GT"/>
        </w:rPr>
        <w:t xml:space="preserve"> </w:t>
      </w:r>
      <w:r w:rsidR="002A2A2C">
        <w:rPr>
          <w:rFonts w:ascii="Times New Roman" w:hAnsi="Times New Roman" w:cs="Times New Roman"/>
          <w:lang w:val="es-GT"/>
        </w:rPr>
        <w:t>el oratorio de defensa de</w:t>
      </w:r>
      <w:r w:rsidRPr="00FD25B1">
        <w:rPr>
          <w:rFonts w:ascii="Times New Roman" w:hAnsi="Times New Roman" w:cs="Times New Roman"/>
          <w:lang w:val="es-GT"/>
        </w:rPr>
        <w:t xml:space="preserve"> la tierra y la tradición, </w:t>
      </w:r>
      <w:r w:rsidR="009C30B4" w:rsidRPr="00FD25B1">
        <w:rPr>
          <w:rFonts w:ascii="Times New Roman" w:hAnsi="Times New Roman" w:cs="Times New Roman"/>
          <w:lang w:val="es-GT"/>
        </w:rPr>
        <w:t>mientras que la población indígena busca lo necesario para sobrevivir: tecnología de caza modern</w:t>
      </w:r>
      <w:r w:rsidR="00FD25B1">
        <w:rPr>
          <w:rFonts w:ascii="Times New Roman" w:hAnsi="Times New Roman" w:cs="Times New Roman"/>
          <w:lang w:val="es-GT"/>
        </w:rPr>
        <w:t>a</w:t>
      </w:r>
      <w:r w:rsidRPr="00FD25B1">
        <w:rPr>
          <w:rFonts w:ascii="Times New Roman" w:hAnsi="Times New Roman" w:cs="Times New Roman"/>
          <w:lang w:val="es-GT"/>
        </w:rPr>
        <w:t xml:space="preserve">, camiones y tractores que aceleran el desbroce de recursos. </w:t>
      </w:r>
    </w:p>
    <w:p w14:paraId="23226924" w14:textId="6098045B" w:rsidR="009C733F" w:rsidRPr="00FD25B1" w:rsidRDefault="009C30B4" w:rsidP="009C733F">
      <w:pPr>
        <w:rPr>
          <w:rFonts w:ascii="Times New Roman" w:hAnsi="Times New Roman" w:cs="Times New Roman"/>
          <w:i/>
          <w:lang w:val="es-GT"/>
        </w:rPr>
      </w:pPr>
      <w:r w:rsidRPr="00FD25B1">
        <w:rPr>
          <w:rFonts w:ascii="Times New Roman" w:hAnsi="Times New Roman" w:cs="Times New Roman"/>
          <w:i/>
          <w:lang w:val="es-GT"/>
        </w:rPr>
        <w:tab/>
      </w:r>
      <w:r w:rsidRPr="00FD25B1">
        <w:rPr>
          <w:rFonts w:ascii="Times New Roman" w:hAnsi="Times New Roman" w:cs="Times New Roman"/>
          <w:lang w:val="es-GT"/>
        </w:rPr>
        <w:t>Según la antropóloga Al</w:t>
      </w:r>
      <w:r w:rsidR="00C52517" w:rsidRPr="00FD25B1">
        <w:rPr>
          <w:rFonts w:ascii="Times New Roman" w:hAnsi="Times New Roman" w:cs="Times New Roman"/>
          <w:lang w:val="es-GT"/>
        </w:rPr>
        <w:t>cida</w:t>
      </w:r>
      <w:r w:rsidRPr="00FD25B1">
        <w:rPr>
          <w:rFonts w:ascii="Times New Roman" w:hAnsi="Times New Roman" w:cs="Times New Roman"/>
          <w:lang w:val="es-GT"/>
        </w:rPr>
        <w:t xml:space="preserve"> Ramos</w:t>
      </w:r>
      <w:r w:rsidR="00172199">
        <w:rPr>
          <w:rFonts w:ascii="Times New Roman" w:hAnsi="Times New Roman" w:cs="Times New Roman"/>
          <w:lang w:val="es-GT"/>
        </w:rPr>
        <w:t xml:space="preserve"> (2002)</w:t>
      </w:r>
      <w:r w:rsidRPr="00FD25B1">
        <w:rPr>
          <w:rFonts w:ascii="Times New Roman" w:hAnsi="Times New Roman" w:cs="Times New Roman"/>
          <w:lang w:val="es-GT"/>
        </w:rPr>
        <w:t xml:space="preserve">, </w:t>
      </w:r>
      <w:r w:rsidR="009C733F" w:rsidRPr="00FD25B1">
        <w:rPr>
          <w:rFonts w:ascii="Times New Roman" w:hAnsi="Times New Roman" w:cs="Times New Roman"/>
          <w:lang w:val="es-GT"/>
        </w:rPr>
        <w:t xml:space="preserve">los líderes indígenas </w:t>
      </w:r>
      <w:r w:rsidRPr="00FD25B1">
        <w:rPr>
          <w:rFonts w:ascii="Times New Roman" w:hAnsi="Times New Roman" w:cs="Times New Roman"/>
          <w:lang w:val="es-GT"/>
        </w:rPr>
        <w:t>tienen que navegar un</w:t>
      </w:r>
      <w:r w:rsidR="009C733F" w:rsidRPr="00FD25B1">
        <w:rPr>
          <w:rFonts w:ascii="Times New Roman" w:hAnsi="Times New Roman" w:cs="Times New Roman"/>
          <w:lang w:val="es-GT"/>
        </w:rPr>
        <w:t xml:space="preserve"> "Babel de propósitos interétnicos cruzados"</w:t>
      </w:r>
      <w:r w:rsidRPr="00FD25B1">
        <w:rPr>
          <w:rFonts w:ascii="Times New Roman" w:hAnsi="Times New Roman" w:cs="Times New Roman"/>
          <w:lang w:val="es-GT"/>
        </w:rPr>
        <w:t xml:space="preserve"> en cual </w:t>
      </w:r>
      <w:r w:rsidR="009C733F" w:rsidRPr="00FD25B1">
        <w:rPr>
          <w:rFonts w:ascii="Times New Roman" w:hAnsi="Times New Roman" w:cs="Times New Roman"/>
          <w:lang w:val="es-GT"/>
        </w:rPr>
        <w:t>encuentran su apoyo más cálido en la esfera internacional, de organizaciones no gubernamentales (ONG) y foros internacionales a quienes Ramos llama "poderes supranacionales y gerentes privados de etnicidad</w:t>
      </w:r>
      <w:r w:rsidRPr="00FD25B1">
        <w:rPr>
          <w:rFonts w:ascii="Times New Roman" w:hAnsi="Times New Roman" w:cs="Times New Roman"/>
          <w:lang w:val="es-GT"/>
        </w:rPr>
        <w:t>.</w:t>
      </w:r>
      <w:r w:rsidR="009C733F" w:rsidRPr="00FD25B1">
        <w:rPr>
          <w:rFonts w:ascii="Times New Roman" w:hAnsi="Times New Roman" w:cs="Times New Roman"/>
          <w:lang w:val="es-GT"/>
        </w:rPr>
        <w:t xml:space="preserve">" Para los líderes que buscan fondos operativos, es crucial afirmar que ellos y sus </w:t>
      </w:r>
      <w:r w:rsidRPr="00FD25B1">
        <w:rPr>
          <w:rFonts w:ascii="Times New Roman" w:hAnsi="Times New Roman" w:cs="Times New Roman"/>
          <w:lang w:val="es-GT"/>
        </w:rPr>
        <w:t>afiliados</w:t>
      </w:r>
      <w:r w:rsidR="009C733F" w:rsidRPr="00FD25B1">
        <w:rPr>
          <w:rFonts w:ascii="Times New Roman" w:hAnsi="Times New Roman" w:cs="Times New Roman"/>
          <w:lang w:val="es-GT"/>
        </w:rPr>
        <w:t xml:space="preserve"> son culturalmente diferentes. Para los antropólogos, la clave para seguir </w:t>
      </w:r>
      <w:r w:rsidR="00172199" w:rsidRPr="001C3B03">
        <w:rPr>
          <w:rFonts w:ascii="Times New Roman" w:hAnsi="Times New Roman" w:cs="Times New Roman"/>
          <w:lang w:val="es-GT"/>
        </w:rPr>
        <w:t>esta clase de</w:t>
      </w:r>
      <w:r w:rsidR="009C733F" w:rsidRPr="00FD25B1">
        <w:rPr>
          <w:rFonts w:ascii="Times New Roman" w:hAnsi="Times New Roman" w:cs="Times New Roman"/>
          <w:lang w:val="es-GT"/>
        </w:rPr>
        <w:t xml:space="preserve"> paradojas es el concepto de identidad, especialmente identidad étnica. Pero las identidades son múltiples, contextuales y transaccionales. Muchos existen más en el ojo del </w:t>
      </w:r>
      <w:r w:rsidR="00910B86" w:rsidRPr="00FD25B1">
        <w:rPr>
          <w:rFonts w:ascii="Times New Roman" w:hAnsi="Times New Roman" w:cs="Times New Roman"/>
          <w:lang w:val="es-GT"/>
        </w:rPr>
        <w:t xml:space="preserve">espectador que el contemplado. </w:t>
      </w:r>
      <w:r w:rsidR="009C733F" w:rsidRPr="00FD25B1">
        <w:rPr>
          <w:rFonts w:ascii="Times New Roman" w:hAnsi="Times New Roman" w:cs="Times New Roman"/>
          <w:lang w:val="es-GT"/>
        </w:rPr>
        <w:t>¿Cuántos de nosotros que estudiamos la identidad queremos enfatizar nu</w:t>
      </w:r>
      <w:r w:rsidR="00910B86" w:rsidRPr="00FD25B1">
        <w:rPr>
          <w:rFonts w:ascii="Times New Roman" w:hAnsi="Times New Roman" w:cs="Times New Roman"/>
          <w:lang w:val="es-GT"/>
        </w:rPr>
        <w:t xml:space="preserve">estra propia identidad étnica? </w:t>
      </w:r>
      <w:r w:rsidR="009C733F" w:rsidRPr="00FD25B1">
        <w:rPr>
          <w:rFonts w:ascii="Times New Roman" w:hAnsi="Times New Roman" w:cs="Times New Roman"/>
          <w:lang w:val="es-GT"/>
        </w:rPr>
        <w:t xml:space="preserve"> ¿Qué pasa si </w:t>
      </w:r>
      <w:r w:rsidR="00910B86" w:rsidRPr="00FD25B1">
        <w:rPr>
          <w:rFonts w:ascii="Times New Roman" w:hAnsi="Times New Roman" w:cs="Times New Roman"/>
          <w:lang w:val="es-GT"/>
        </w:rPr>
        <w:t xml:space="preserve">las personas que identificamos como indígenas, para nuestras propias necesidades ideológicas como antropólogos, </w:t>
      </w:r>
      <w:r w:rsidR="00910B86" w:rsidRPr="00AE2D50">
        <w:rPr>
          <w:rFonts w:ascii="Times New Roman" w:hAnsi="Times New Roman" w:cs="Times New Roman"/>
          <w:lang w:val="es-GT"/>
        </w:rPr>
        <w:t xml:space="preserve">prefieren </w:t>
      </w:r>
      <w:r w:rsidR="009C733F" w:rsidRPr="00AE2D50">
        <w:rPr>
          <w:rFonts w:ascii="Times New Roman" w:hAnsi="Times New Roman" w:cs="Times New Roman"/>
          <w:lang w:val="es-GT"/>
        </w:rPr>
        <w:t>prioriza</w:t>
      </w:r>
      <w:r w:rsidR="00910B86" w:rsidRPr="00AE2D50">
        <w:rPr>
          <w:rFonts w:ascii="Times New Roman" w:hAnsi="Times New Roman" w:cs="Times New Roman"/>
          <w:lang w:val="es-GT"/>
        </w:rPr>
        <w:t>r</w:t>
      </w:r>
      <w:r w:rsidR="009C733F" w:rsidRPr="00FD25B1">
        <w:rPr>
          <w:rFonts w:ascii="Times New Roman" w:hAnsi="Times New Roman" w:cs="Times New Roman"/>
          <w:lang w:val="es-GT"/>
        </w:rPr>
        <w:t xml:space="preserve"> s</w:t>
      </w:r>
      <w:r w:rsidRPr="00FD25B1">
        <w:rPr>
          <w:rFonts w:ascii="Times New Roman" w:hAnsi="Times New Roman" w:cs="Times New Roman"/>
          <w:lang w:val="es-GT"/>
        </w:rPr>
        <w:t>u localidad o religión renacida</w:t>
      </w:r>
      <w:r w:rsidR="009C733F" w:rsidRPr="00FD25B1">
        <w:rPr>
          <w:rFonts w:ascii="Times New Roman" w:hAnsi="Times New Roman" w:cs="Times New Roman"/>
          <w:lang w:val="es-GT"/>
        </w:rPr>
        <w:t xml:space="preserve">? </w:t>
      </w:r>
    </w:p>
    <w:p w14:paraId="40AE34CF" w14:textId="0628CCFA" w:rsidR="00CB4CA3" w:rsidRDefault="009C733F" w:rsidP="009C733F">
      <w:pPr>
        <w:rPr>
          <w:rFonts w:ascii="Times New Roman" w:hAnsi="Times New Roman" w:cs="Times New Roman"/>
          <w:lang w:val="es-GT"/>
        </w:rPr>
      </w:pPr>
      <w:r w:rsidRPr="00FD25B1">
        <w:rPr>
          <w:rFonts w:ascii="Times New Roman" w:hAnsi="Times New Roman" w:cs="Times New Roman"/>
          <w:lang w:val="es-GT"/>
        </w:rPr>
        <w:t xml:space="preserve">              Los antropólogos que tienen altas expectativas para </w:t>
      </w:r>
      <w:r w:rsidR="00172199">
        <w:rPr>
          <w:rFonts w:ascii="Times New Roman" w:hAnsi="Times New Roman" w:cs="Times New Roman"/>
          <w:lang w:val="es-GT"/>
        </w:rPr>
        <w:t xml:space="preserve">la identidad indígena y </w:t>
      </w:r>
      <w:r w:rsidRPr="00FD25B1">
        <w:rPr>
          <w:rFonts w:ascii="Times New Roman" w:hAnsi="Times New Roman" w:cs="Times New Roman"/>
          <w:lang w:val="es-GT"/>
        </w:rPr>
        <w:t>las organizaciones indígenas tienden a esperar mucho de las r</w:t>
      </w:r>
      <w:r w:rsidR="00910B86" w:rsidRPr="00FD25B1">
        <w:rPr>
          <w:rFonts w:ascii="Times New Roman" w:hAnsi="Times New Roman" w:cs="Times New Roman"/>
          <w:lang w:val="es-GT"/>
        </w:rPr>
        <w:t xml:space="preserve">edes de </w:t>
      </w:r>
      <w:r w:rsidR="00FD25B1" w:rsidRPr="00FD25B1">
        <w:rPr>
          <w:rFonts w:ascii="Times New Roman" w:hAnsi="Times New Roman" w:cs="Times New Roman"/>
          <w:lang w:val="es-GT"/>
        </w:rPr>
        <w:t>defensas transnacionales, también conocidos</w:t>
      </w:r>
      <w:r w:rsidRPr="00FD25B1">
        <w:rPr>
          <w:rFonts w:ascii="Times New Roman" w:hAnsi="Times New Roman" w:cs="Times New Roman"/>
          <w:lang w:val="es-GT"/>
        </w:rPr>
        <w:t xml:space="preserve"> como sociedad civil global. Un cheque de realidad útil ha sido publicado por </w:t>
      </w:r>
      <w:r w:rsidRPr="00AE2D50">
        <w:rPr>
          <w:rFonts w:ascii="Times New Roman" w:hAnsi="Times New Roman" w:cs="Times New Roman"/>
          <w:lang w:val="es-GT"/>
        </w:rPr>
        <w:t xml:space="preserve">el </w:t>
      </w:r>
      <w:r w:rsidR="00EA394C" w:rsidRPr="00AE2D50">
        <w:rPr>
          <w:rFonts w:ascii="Times New Roman" w:hAnsi="Times New Roman" w:cs="Times New Roman"/>
          <w:lang w:val="es-GT"/>
        </w:rPr>
        <w:t>politólogo</w:t>
      </w:r>
      <w:r w:rsidRPr="00FD25B1">
        <w:rPr>
          <w:rFonts w:ascii="Times New Roman" w:hAnsi="Times New Roman" w:cs="Times New Roman"/>
          <w:lang w:val="es-GT"/>
        </w:rPr>
        <w:t xml:space="preserve"> Clifford Bob, cuyo libro </w:t>
      </w:r>
      <w:r w:rsidRPr="00FD25B1">
        <w:rPr>
          <w:rFonts w:ascii="Times New Roman" w:hAnsi="Times New Roman" w:cs="Times New Roman"/>
          <w:i/>
          <w:iCs/>
          <w:lang w:val="es-GT"/>
        </w:rPr>
        <w:t>The Marketing of Rebellion</w:t>
      </w:r>
      <w:r w:rsidRPr="00FD25B1">
        <w:rPr>
          <w:rFonts w:ascii="Times New Roman" w:hAnsi="Times New Roman" w:cs="Times New Roman"/>
          <w:lang w:val="es-GT"/>
        </w:rPr>
        <w:t xml:space="preserve"> utiliza el movimiento Ogoni en Nigeria y los zapatistas en México para comparar cómo se inventan y </w:t>
      </w:r>
      <w:r w:rsidR="00910B86" w:rsidRPr="00FD25B1">
        <w:rPr>
          <w:rFonts w:ascii="Times New Roman" w:hAnsi="Times New Roman" w:cs="Times New Roman"/>
          <w:lang w:val="es-GT"/>
        </w:rPr>
        <w:t>comercializan las "marcas</w:t>
      </w:r>
      <w:r w:rsidR="00AE2D50">
        <w:rPr>
          <w:rFonts w:ascii="Times New Roman" w:hAnsi="Times New Roman" w:cs="Times New Roman"/>
          <w:lang w:val="es-GT"/>
        </w:rPr>
        <w:t>" insurgentes</w:t>
      </w:r>
      <w:r w:rsidRPr="00FD25B1">
        <w:rPr>
          <w:rFonts w:ascii="Times New Roman" w:hAnsi="Times New Roman" w:cs="Times New Roman"/>
          <w:lang w:val="es-GT"/>
        </w:rPr>
        <w:t xml:space="preserve">. </w:t>
      </w:r>
    </w:p>
    <w:p w14:paraId="10CF2DB8" w14:textId="664C55CE" w:rsidR="00723869" w:rsidRPr="00FD25B1" w:rsidRDefault="00CB4CA3" w:rsidP="009C733F">
      <w:pPr>
        <w:rPr>
          <w:rFonts w:ascii="Times New Roman" w:hAnsi="Times New Roman" w:cs="Times New Roman"/>
          <w:lang w:val="es-GT"/>
        </w:rPr>
      </w:pPr>
      <w:r>
        <w:rPr>
          <w:rFonts w:ascii="Times New Roman" w:hAnsi="Times New Roman" w:cs="Times New Roman"/>
          <w:lang w:val="es-GT"/>
        </w:rPr>
        <w:tab/>
      </w:r>
      <w:r w:rsidR="009C733F" w:rsidRPr="00FD25B1">
        <w:rPr>
          <w:rFonts w:ascii="Times New Roman" w:hAnsi="Times New Roman" w:cs="Times New Roman"/>
          <w:lang w:val="es-GT"/>
        </w:rPr>
        <w:t>E</w:t>
      </w:r>
      <w:r w:rsidR="00AE2D50">
        <w:rPr>
          <w:rFonts w:ascii="Times New Roman" w:hAnsi="Times New Roman" w:cs="Times New Roman"/>
          <w:lang w:val="es-GT"/>
        </w:rPr>
        <w:t>n esta</w:t>
      </w:r>
      <w:r w:rsidR="00910B86" w:rsidRPr="00FD25B1">
        <w:rPr>
          <w:rFonts w:ascii="Times New Roman" w:hAnsi="Times New Roman" w:cs="Times New Roman"/>
          <w:lang w:val="es-GT"/>
        </w:rPr>
        <w:t xml:space="preserve"> clase de mercadeo</w:t>
      </w:r>
      <w:r w:rsidR="00910B86" w:rsidRPr="00FD25B1">
        <w:rPr>
          <w:rFonts w:ascii="Times New Roman" w:hAnsi="Times New Roman" w:cs="Times New Roman"/>
          <w:b/>
          <w:lang w:val="es-GT"/>
        </w:rPr>
        <w:t xml:space="preserve">, </w:t>
      </w:r>
      <w:r w:rsidR="00910B86" w:rsidRPr="00AE2D50">
        <w:rPr>
          <w:rFonts w:ascii="Times New Roman" w:hAnsi="Times New Roman" w:cs="Times New Roman"/>
          <w:lang w:val="es-GT"/>
        </w:rPr>
        <w:t>a los donantes internacionales y sus ideales</w:t>
      </w:r>
      <w:r w:rsidR="00910B86" w:rsidRPr="00FD25B1">
        <w:rPr>
          <w:rFonts w:ascii="Times New Roman" w:hAnsi="Times New Roman" w:cs="Times New Roman"/>
          <w:lang w:val="es-GT"/>
        </w:rPr>
        <w:t>, el</w:t>
      </w:r>
      <w:r w:rsidR="009C733F" w:rsidRPr="00FD25B1">
        <w:rPr>
          <w:rFonts w:ascii="Times New Roman" w:hAnsi="Times New Roman" w:cs="Times New Roman"/>
          <w:lang w:val="es-GT"/>
        </w:rPr>
        <w:t xml:space="preserve"> primer paso es eliminar la ambigüedad de las situaciones</w:t>
      </w:r>
      <w:r w:rsidR="00910B86" w:rsidRPr="00FD25B1">
        <w:rPr>
          <w:rFonts w:ascii="Times New Roman" w:hAnsi="Times New Roman" w:cs="Times New Roman"/>
          <w:lang w:val="es-GT"/>
        </w:rPr>
        <w:t xml:space="preserve">. El </w:t>
      </w:r>
      <w:r w:rsidR="009C733F" w:rsidRPr="00FD25B1">
        <w:rPr>
          <w:rFonts w:ascii="Times New Roman" w:hAnsi="Times New Roman" w:cs="Times New Roman"/>
          <w:lang w:val="es-GT"/>
        </w:rPr>
        <w:t>siguiente paso es vestir las agendas loca</w:t>
      </w:r>
      <w:r w:rsidR="00910B86" w:rsidRPr="00FD25B1">
        <w:rPr>
          <w:rFonts w:ascii="Times New Roman" w:hAnsi="Times New Roman" w:cs="Times New Roman"/>
          <w:lang w:val="es-GT"/>
        </w:rPr>
        <w:t xml:space="preserve">les con </w:t>
      </w:r>
      <w:r w:rsidR="00FD25B1" w:rsidRPr="001C3B03">
        <w:rPr>
          <w:rFonts w:ascii="Times New Roman" w:hAnsi="Times New Roman" w:cs="Times New Roman"/>
          <w:lang w:val="es-GT"/>
        </w:rPr>
        <w:t xml:space="preserve">indicadores </w:t>
      </w:r>
      <w:r w:rsidR="00910B86" w:rsidRPr="001C3B03">
        <w:rPr>
          <w:rFonts w:ascii="Times New Roman" w:hAnsi="Times New Roman" w:cs="Times New Roman"/>
          <w:lang w:val="es-GT"/>
        </w:rPr>
        <w:t>ambientales</w:t>
      </w:r>
      <w:r w:rsidR="009C733F" w:rsidRPr="001C3B03">
        <w:rPr>
          <w:rFonts w:ascii="Times New Roman" w:hAnsi="Times New Roman" w:cs="Times New Roman"/>
          <w:lang w:val="es-GT"/>
        </w:rPr>
        <w:t xml:space="preserve">, de derechos humanos </w:t>
      </w:r>
      <w:r w:rsidRPr="001C3B03">
        <w:rPr>
          <w:rFonts w:ascii="Times New Roman" w:hAnsi="Times New Roman" w:cs="Times New Roman"/>
          <w:lang w:val="es-GT"/>
        </w:rPr>
        <w:t>y/</w:t>
      </w:r>
      <w:r w:rsidR="009C733F" w:rsidRPr="001C3B03">
        <w:rPr>
          <w:rFonts w:ascii="Times New Roman" w:hAnsi="Times New Roman" w:cs="Times New Roman"/>
          <w:lang w:val="es-GT"/>
        </w:rPr>
        <w:t xml:space="preserve">o indígenas que </w:t>
      </w:r>
      <w:r w:rsidR="00910B86" w:rsidRPr="001C3B03">
        <w:rPr>
          <w:rFonts w:ascii="Times New Roman" w:hAnsi="Times New Roman" w:cs="Times New Roman"/>
          <w:lang w:val="es-GT"/>
        </w:rPr>
        <w:t>no siempre</w:t>
      </w:r>
      <w:r w:rsidR="009C733F" w:rsidRPr="00FD25B1">
        <w:rPr>
          <w:rFonts w:ascii="Times New Roman" w:hAnsi="Times New Roman" w:cs="Times New Roman"/>
          <w:lang w:val="es-GT"/>
        </w:rPr>
        <w:t xml:space="preserve"> se les ocurrieron a los rebeldes, pero que se verán bien para los organismos internacionales. Los donantes requieren la combinación correcta de autenticidad local </w:t>
      </w:r>
      <w:r w:rsidR="00AE2D50" w:rsidRPr="00AE2D50">
        <w:rPr>
          <w:rFonts w:ascii="Times New Roman" w:hAnsi="Times New Roman" w:cs="Times New Roman"/>
          <w:lang w:val="es-GT"/>
        </w:rPr>
        <w:t>y</w:t>
      </w:r>
      <w:r w:rsidR="009C733F" w:rsidRPr="00AE2D50">
        <w:rPr>
          <w:rFonts w:ascii="Times New Roman" w:hAnsi="Times New Roman" w:cs="Times New Roman"/>
          <w:lang w:val="es-GT"/>
        </w:rPr>
        <w:t xml:space="preserve"> </w:t>
      </w:r>
      <w:r w:rsidR="00910B86" w:rsidRPr="00AE2D50">
        <w:rPr>
          <w:rFonts w:ascii="Times New Roman" w:hAnsi="Times New Roman" w:cs="Times New Roman"/>
          <w:lang w:val="es-GT"/>
        </w:rPr>
        <w:t>astucia globalista</w:t>
      </w:r>
      <w:r w:rsidR="009C733F" w:rsidRPr="00FD25B1">
        <w:rPr>
          <w:rFonts w:ascii="Times New Roman" w:hAnsi="Times New Roman" w:cs="Times New Roman"/>
          <w:lang w:val="es-GT"/>
        </w:rPr>
        <w:t>. Requieren garantías de que están financiando a una comunidad o un pueblo, no a los oportunistas más astutos, por lo que generalmente favorecen a organizaciones dirigidas por líderes fuertes o personal profesional que pueden hacer que los subor</w:t>
      </w:r>
      <w:r w:rsidR="00910B86" w:rsidRPr="00FD25B1">
        <w:rPr>
          <w:rFonts w:ascii="Times New Roman" w:hAnsi="Times New Roman" w:cs="Times New Roman"/>
          <w:lang w:val="es-GT"/>
        </w:rPr>
        <w:t>dinados canten la misma canción</w:t>
      </w:r>
      <w:r w:rsidR="009C733F" w:rsidRPr="00FD25B1">
        <w:rPr>
          <w:rFonts w:ascii="Times New Roman" w:hAnsi="Times New Roman" w:cs="Times New Roman"/>
          <w:lang w:val="es-GT"/>
        </w:rPr>
        <w:t xml:space="preserve">, en lugar de organizaciones de </w:t>
      </w:r>
      <w:r w:rsidR="00AE2D50">
        <w:rPr>
          <w:rFonts w:ascii="Times New Roman" w:hAnsi="Times New Roman" w:cs="Times New Roman"/>
          <w:lang w:val="es-GT"/>
        </w:rPr>
        <w:t>base</w:t>
      </w:r>
      <w:r w:rsidR="00AE2D50" w:rsidRPr="00FD25B1">
        <w:rPr>
          <w:rFonts w:ascii="Times New Roman" w:hAnsi="Times New Roman" w:cs="Times New Roman"/>
          <w:lang w:val="es-GT"/>
        </w:rPr>
        <w:t xml:space="preserve"> genuinas </w:t>
      </w:r>
      <w:r w:rsidR="009C733F" w:rsidRPr="00FD25B1">
        <w:rPr>
          <w:rFonts w:ascii="Times New Roman" w:hAnsi="Times New Roman" w:cs="Times New Roman"/>
          <w:lang w:val="es-GT"/>
        </w:rPr>
        <w:t xml:space="preserve">con sus argumentos y divisiones. </w:t>
      </w:r>
      <w:r w:rsidR="009C733F" w:rsidRPr="00FD25B1">
        <w:rPr>
          <w:rFonts w:ascii="Times New Roman" w:hAnsi="Times New Roman" w:cs="Times New Roman"/>
          <w:sz w:val="16"/>
          <w:szCs w:val="16"/>
          <w:vertAlign w:val="superscript"/>
          <w:lang w:val="es-GT"/>
        </w:rPr>
        <w:t xml:space="preserve">  </w:t>
      </w:r>
      <w:r w:rsidR="009C733F" w:rsidRPr="00FD25B1">
        <w:rPr>
          <w:rFonts w:ascii="Times New Roman" w:hAnsi="Times New Roman" w:cs="Times New Roman"/>
          <w:lang w:val="es-GT"/>
        </w:rPr>
        <w:t xml:space="preserve">Por razones morales y legales, los donantes dicen que prefieren la no </w:t>
      </w:r>
      <w:r w:rsidR="00FD25B1" w:rsidRPr="00FD25B1">
        <w:rPr>
          <w:rFonts w:ascii="Times New Roman" w:hAnsi="Times New Roman" w:cs="Times New Roman"/>
          <w:lang w:val="es-GT"/>
        </w:rPr>
        <w:t>violencia,</w:t>
      </w:r>
      <w:r w:rsidR="009C733F" w:rsidRPr="00FD25B1">
        <w:rPr>
          <w:rFonts w:ascii="Times New Roman" w:hAnsi="Times New Roman" w:cs="Times New Roman"/>
          <w:lang w:val="es-GT"/>
        </w:rPr>
        <w:t xml:space="preserve"> pero nada despierta la atención como la violencia, lo que fomenta aún más circunloquios</w:t>
      </w:r>
      <w:r w:rsidR="00910B86" w:rsidRPr="00FD25B1">
        <w:rPr>
          <w:rFonts w:ascii="Times New Roman" w:hAnsi="Times New Roman" w:cs="Times New Roman"/>
          <w:lang w:val="es-GT"/>
        </w:rPr>
        <w:t xml:space="preserve">.  </w:t>
      </w:r>
      <w:r w:rsidR="009C733F" w:rsidRPr="00FD25B1">
        <w:rPr>
          <w:rFonts w:ascii="Times New Roman" w:hAnsi="Times New Roman" w:cs="Times New Roman"/>
          <w:lang w:val="es-GT"/>
        </w:rPr>
        <w:t>Lejos de ser un foro de igualdad de oportunidades para los oprimidos, concluye Bob, la sociedad civil global es un "escenario darwiniano" donde "una miríada de grupos débiles luchan por el reconocimiento y la ayuda</w:t>
      </w:r>
      <w:r w:rsidR="00910B86" w:rsidRPr="00FD25B1">
        <w:rPr>
          <w:rFonts w:ascii="Times New Roman" w:hAnsi="Times New Roman" w:cs="Times New Roman"/>
          <w:lang w:val="es-GT"/>
        </w:rPr>
        <w:t>.</w:t>
      </w:r>
      <w:r w:rsidR="009C733F" w:rsidRPr="00FD25B1">
        <w:rPr>
          <w:rFonts w:ascii="Times New Roman" w:hAnsi="Times New Roman" w:cs="Times New Roman"/>
          <w:lang w:val="es-GT"/>
        </w:rPr>
        <w:t xml:space="preserve">" </w:t>
      </w:r>
    </w:p>
    <w:p w14:paraId="56C0500C" w14:textId="17EED50F" w:rsidR="00C657AB" w:rsidRPr="00FD25B1" w:rsidRDefault="009C733F" w:rsidP="009C733F">
      <w:pPr>
        <w:rPr>
          <w:rFonts w:ascii="Times New Roman" w:hAnsi="Times New Roman" w:cs="Times New Roman"/>
          <w:b/>
          <w:bCs/>
          <w:lang w:val="es-GT"/>
        </w:rPr>
      </w:pPr>
      <w:r w:rsidRPr="00FD25B1">
        <w:rPr>
          <w:rFonts w:ascii="Times New Roman" w:hAnsi="Times New Roman" w:cs="Times New Roman"/>
          <w:lang w:val="es-GT"/>
        </w:rPr>
        <w:t xml:space="preserve">              La marca indígena que mejor conozco es </w:t>
      </w:r>
      <w:r w:rsidR="00910B86" w:rsidRPr="00FD25B1">
        <w:rPr>
          <w:rFonts w:ascii="Times New Roman" w:hAnsi="Times New Roman" w:cs="Times New Roman"/>
          <w:lang w:val="es-GT"/>
        </w:rPr>
        <w:t>m</w:t>
      </w:r>
      <w:r w:rsidR="001C3B03">
        <w:rPr>
          <w:rFonts w:ascii="Times New Roman" w:hAnsi="Times New Roman" w:cs="Times New Roman"/>
          <w:lang w:val="es-GT"/>
        </w:rPr>
        <w:t>aya de Guatemala. Aquí</w:t>
      </w:r>
      <w:r w:rsidRPr="00FD25B1">
        <w:rPr>
          <w:rFonts w:ascii="Times New Roman" w:hAnsi="Times New Roman" w:cs="Times New Roman"/>
          <w:lang w:val="es-GT"/>
        </w:rPr>
        <w:t xml:space="preserve"> </w:t>
      </w:r>
      <w:r w:rsidR="00FD25B1" w:rsidRPr="00AE2D50">
        <w:rPr>
          <w:rFonts w:ascii="Times New Roman" w:hAnsi="Times New Roman" w:cs="Times New Roman"/>
          <w:lang w:val="es-GT"/>
        </w:rPr>
        <w:t>el reclamo étnico</w:t>
      </w:r>
      <w:r w:rsidRPr="00FD25B1">
        <w:rPr>
          <w:rFonts w:ascii="Times New Roman" w:hAnsi="Times New Roman" w:cs="Times New Roman"/>
          <w:lang w:val="es-GT"/>
        </w:rPr>
        <w:t xml:space="preserve"> se ha vuelto </w:t>
      </w:r>
      <w:r w:rsidRPr="00AE2D50">
        <w:rPr>
          <w:rFonts w:ascii="Times New Roman" w:hAnsi="Times New Roman" w:cs="Times New Roman"/>
          <w:lang w:val="es-GT"/>
        </w:rPr>
        <w:t>oblig</w:t>
      </w:r>
      <w:r w:rsidR="00FD25B1" w:rsidRPr="00AE2D50">
        <w:rPr>
          <w:rFonts w:ascii="Times New Roman" w:hAnsi="Times New Roman" w:cs="Times New Roman"/>
          <w:lang w:val="es-GT"/>
        </w:rPr>
        <w:t>atorio</w:t>
      </w:r>
      <w:r w:rsidRPr="00FD25B1">
        <w:rPr>
          <w:rFonts w:ascii="Times New Roman" w:hAnsi="Times New Roman" w:cs="Times New Roman"/>
          <w:lang w:val="es-GT"/>
        </w:rPr>
        <w:t xml:space="preserve"> para cualquiera que quiera atraer a una ONG. La larga guerra civil de Guatemala (1962-1996) ha sido rebautizada como el genocidio de los mayas. La figura clave en esta campaña de mercadeo, "al menos 200,000 muertos</w:t>
      </w:r>
      <w:r w:rsidR="00910B86" w:rsidRPr="00FD25B1">
        <w:rPr>
          <w:rFonts w:ascii="Times New Roman" w:hAnsi="Times New Roman" w:cs="Times New Roman"/>
          <w:lang w:val="es-GT"/>
        </w:rPr>
        <w:t>,</w:t>
      </w:r>
      <w:r w:rsidRPr="00FD25B1">
        <w:rPr>
          <w:rFonts w:ascii="Times New Roman" w:hAnsi="Times New Roman" w:cs="Times New Roman"/>
          <w:lang w:val="es-GT"/>
        </w:rPr>
        <w:t>"</w:t>
      </w:r>
      <w:r w:rsidR="00910B86" w:rsidRPr="00FD25B1">
        <w:rPr>
          <w:rFonts w:ascii="Times New Roman" w:hAnsi="Times New Roman" w:cs="Times New Roman"/>
          <w:lang w:val="es-GT"/>
        </w:rPr>
        <w:t xml:space="preserve"> </w:t>
      </w:r>
      <w:r w:rsidRPr="00FD25B1">
        <w:rPr>
          <w:rFonts w:ascii="Times New Roman" w:hAnsi="Times New Roman" w:cs="Times New Roman"/>
          <w:lang w:val="es-GT"/>
        </w:rPr>
        <w:t>proviene de una extrapolación estadística para</w:t>
      </w:r>
      <w:r w:rsidR="00910B86" w:rsidRPr="00FD25B1">
        <w:rPr>
          <w:rFonts w:ascii="Times New Roman" w:hAnsi="Times New Roman" w:cs="Times New Roman"/>
          <w:lang w:val="es-GT"/>
        </w:rPr>
        <w:t xml:space="preserve"> </w:t>
      </w:r>
      <w:r w:rsidR="00C657AB" w:rsidRPr="00FD25B1">
        <w:rPr>
          <w:rFonts w:ascii="Times New Roman" w:hAnsi="Times New Roman" w:cs="Times New Roman"/>
          <w:lang w:val="es-GT"/>
        </w:rPr>
        <w:t>la Comisión de Esclarecimiento Histórico</w:t>
      </w:r>
      <w:r w:rsidRPr="00FD25B1">
        <w:rPr>
          <w:rFonts w:ascii="Times New Roman" w:hAnsi="Times New Roman" w:cs="Times New Roman"/>
          <w:lang w:val="es-GT"/>
        </w:rPr>
        <w:t xml:space="preserve">. El número de muertos y </w:t>
      </w:r>
      <w:r w:rsidRPr="00FD25B1">
        <w:rPr>
          <w:rFonts w:ascii="Times New Roman" w:hAnsi="Times New Roman" w:cs="Times New Roman"/>
          <w:lang w:val="es-GT"/>
        </w:rPr>
        <w:lastRenderedPageBreak/>
        <w:t xml:space="preserve">desaparecidos que la Comisión podría </w:t>
      </w:r>
      <w:r w:rsidR="00C657AB" w:rsidRPr="00FD25B1">
        <w:rPr>
          <w:rFonts w:ascii="Times New Roman" w:hAnsi="Times New Roman" w:cs="Times New Roman"/>
          <w:lang w:val="es-GT"/>
        </w:rPr>
        <w:t>verificar</w:t>
      </w:r>
      <w:r w:rsidRPr="00FD25B1">
        <w:rPr>
          <w:rFonts w:ascii="Times New Roman" w:hAnsi="Times New Roman" w:cs="Times New Roman"/>
          <w:lang w:val="es-GT"/>
        </w:rPr>
        <w:t xml:space="preserve"> fue de 29</w:t>
      </w:r>
      <w:r w:rsidR="00C657AB" w:rsidRPr="00FD25B1">
        <w:rPr>
          <w:rFonts w:ascii="Times New Roman" w:hAnsi="Times New Roman" w:cs="Times New Roman"/>
          <w:lang w:val="es-GT"/>
        </w:rPr>
        <w:t>,</w:t>
      </w:r>
      <w:r w:rsidRPr="00FD25B1">
        <w:rPr>
          <w:rFonts w:ascii="Times New Roman" w:hAnsi="Times New Roman" w:cs="Times New Roman"/>
          <w:lang w:val="es-GT"/>
        </w:rPr>
        <w:t>830, una cifra aproximada a otras dos tabulaciones sistemáticas</w:t>
      </w:r>
      <w:r w:rsidR="00C657AB" w:rsidRPr="00FD25B1">
        <w:rPr>
          <w:rFonts w:ascii="Times New Roman" w:hAnsi="Times New Roman" w:cs="Times New Roman"/>
          <w:lang w:val="es-GT"/>
        </w:rPr>
        <w:t xml:space="preserve">, cual </w:t>
      </w:r>
      <w:r w:rsidRPr="00FD25B1">
        <w:rPr>
          <w:rFonts w:ascii="Times New Roman" w:hAnsi="Times New Roman" w:cs="Times New Roman"/>
          <w:lang w:val="es-GT"/>
        </w:rPr>
        <w:t xml:space="preserve">la Comisión decidió multiplicar por </w:t>
      </w:r>
      <w:r w:rsidR="00910B86" w:rsidRPr="00FD25B1">
        <w:rPr>
          <w:rFonts w:ascii="Times New Roman" w:hAnsi="Times New Roman" w:cs="Times New Roman"/>
          <w:lang w:val="es-GT"/>
        </w:rPr>
        <w:t xml:space="preserve">un factor de </w:t>
      </w:r>
      <w:r w:rsidRPr="00FD25B1">
        <w:rPr>
          <w:rFonts w:ascii="Times New Roman" w:hAnsi="Times New Roman" w:cs="Times New Roman"/>
          <w:lang w:val="es-GT"/>
        </w:rPr>
        <w:t xml:space="preserve">6.7 (Ball 1999). </w:t>
      </w:r>
      <w:r w:rsidRPr="00FD25B1">
        <w:rPr>
          <w:rFonts w:ascii="Times New Roman" w:hAnsi="Times New Roman" w:cs="Times New Roman"/>
          <w:b/>
          <w:bCs/>
          <w:lang w:val="es-GT"/>
        </w:rPr>
        <w:t xml:space="preserve">  </w:t>
      </w:r>
    </w:p>
    <w:p w14:paraId="5C203B67" w14:textId="56E4751C" w:rsidR="009C733F" w:rsidRPr="00FD25B1" w:rsidRDefault="00C657AB" w:rsidP="009C733F">
      <w:pPr>
        <w:rPr>
          <w:rFonts w:ascii="Times New Roman" w:hAnsi="Times New Roman" w:cs="Times New Roman"/>
          <w:lang w:val="es-GT"/>
        </w:rPr>
      </w:pPr>
      <w:r w:rsidRPr="00FD25B1">
        <w:rPr>
          <w:rFonts w:ascii="Times New Roman" w:hAnsi="Times New Roman" w:cs="Times New Roman"/>
          <w:b/>
          <w:bCs/>
          <w:lang w:val="es-GT"/>
        </w:rPr>
        <w:tab/>
      </w:r>
      <w:r w:rsidR="009C733F" w:rsidRPr="00FD25B1">
        <w:rPr>
          <w:rFonts w:ascii="Times New Roman" w:hAnsi="Times New Roman" w:cs="Times New Roman"/>
          <w:lang w:val="es-GT"/>
        </w:rPr>
        <w:t>Durante este mismo período, en el apogeo del boom</w:t>
      </w:r>
      <w:r w:rsidRPr="00FD25B1">
        <w:rPr>
          <w:rFonts w:ascii="Times New Roman" w:hAnsi="Times New Roman" w:cs="Times New Roman"/>
          <w:lang w:val="es-GT"/>
        </w:rPr>
        <w:t xml:space="preserve"> maya</w:t>
      </w:r>
      <w:r w:rsidR="009C733F" w:rsidRPr="00FD25B1">
        <w:rPr>
          <w:rFonts w:ascii="Times New Roman" w:hAnsi="Times New Roman" w:cs="Times New Roman"/>
          <w:lang w:val="es-GT"/>
        </w:rPr>
        <w:t xml:space="preserve">, los defensores asumieron que dos tercios o más de la población guatemalteca son indígenas. </w:t>
      </w:r>
      <w:r w:rsidR="008E1060" w:rsidRPr="00FD25B1">
        <w:rPr>
          <w:rFonts w:ascii="Times New Roman" w:hAnsi="Times New Roman" w:cs="Times New Roman"/>
          <w:lang w:val="es-GT"/>
        </w:rPr>
        <w:t xml:space="preserve">Mientras tanto, </w:t>
      </w:r>
      <w:r w:rsidR="00910B86" w:rsidRPr="00FD25B1">
        <w:rPr>
          <w:rFonts w:ascii="Times New Roman" w:hAnsi="Times New Roman" w:cs="Times New Roman"/>
          <w:lang w:val="es-GT"/>
        </w:rPr>
        <w:t>el</w:t>
      </w:r>
      <w:r w:rsidR="009C733F" w:rsidRPr="00FD25B1">
        <w:rPr>
          <w:rFonts w:ascii="Times New Roman" w:hAnsi="Times New Roman" w:cs="Times New Roman"/>
          <w:lang w:val="es-GT"/>
        </w:rPr>
        <w:t xml:space="preserve"> Instituto Nacional de Estadística</w:t>
      </w:r>
      <w:r w:rsidR="008E1060" w:rsidRPr="00FD25B1">
        <w:rPr>
          <w:rFonts w:ascii="Times New Roman" w:hAnsi="Times New Roman" w:cs="Times New Roman"/>
          <w:lang w:val="es-GT"/>
        </w:rPr>
        <w:t xml:space="preserve"> </w:t>
      </w:r>
      <w:r w:rsidR="00910B86" w:rsidRPr="00AE2D50">
        <w:rPr>
          <w:rFonts w:ascii="Times New Roman" w:hAnsi="Times New Roman" w:cs="Times New Roman"/>
          <w:lang w:val="es-GT"/>
        </w:rPr>
        <w:t>se mantuvo</w:t>
      </w:r>
      <w:r w:rsidR="008E1060" w:rsidRPr="00AE2D50">
        <w:rPr>
          <w:rFonts w:ascii="Times New Roman" w:hAnsi="Times New Roman" w:cs="Times New Roman"/>
          <w:lang w:val="es-GT"/>
        </w:rPr>
        <w:t xml:space="preserve"> un largo silencio</w:t>
      </w:r>
      <w:r w:rsidR="008E1060" w:rsidRPr="00FD25B1">
        <w:rPr>
          <w:rFonts w:ascii="Times New Roman" w:hAnsi="Times New Roman" w:cs="Times New Roman"/>
          <w:lang w:val="es-GT"/>
        </w:rPr>
        <w:t xml:space="preserve"> sobre el porcentaje de la población guatemalteca quié</w:t>
      </w:r>
      <w:r w:rsidR="00CB4CA3">
        <w:rPr>
          <w:rFonts w:ascii="Times New Roman" w:hAnsi="Times New Roman" w:cs="Times New Roman"/>
          <w:lang w:val="es-GT"/>
        </w:rPr>
        <w:t xml:space="preserve">n se identifica como indígena. </w:t>
      </w:r>
      <w:r w:rsidR="008E1060" w:rsidRPr="00FD25B1">
        <w:rPr>
          <w:rFonts w:ascii="Times New Roman" w:hAnsi="Times New Roman" w:cs="Times New Roman"/>
          <w:lang w:val="es-GT"/>
        </w:rPr>
        <w:t xml:space="preserve">Al fin, gracias a la Encuesta Nacional de Condiciones de Vida de 2011, se publicó un porcentaje de encuestados quién se identifica como indígena: </w:t>
      </w:r>
      <w:r w:rsidR="00D71193" w:rsidRPr="00FD25B1">
        <w:rPr>
          <w:rFonts w:ascii="Times New Roman" w:hAnsi="Times New Roman" w:cs="Times New Roman"/>
          <w:lang w:val="es-GT"/>
        </w:rPr>
        <w:t>40 por ciento</w:t>
      </w:r>
      <w:r w:rsidR="008E1060" w:rsidRPr="00FD25B1">
        <w:rPr>
          <w:rFonts w:ascii="Times New Roman" w:hAnsi="Times New Roman" w:cs="Times New Roman"/>
          <w:lang w:val="es-GT"/>
        </w:rPr>
        <w:t xml:space="preserve"> (INE 2014:8).  De ésta </w:t>
      </w:r>
      <w:r w:rsidR="009C733F" w:rsidRPr="00FD25B1">
        <w:rPr>
          <w:rFonts w:ascii="Times New Roman" w:hAnsi="Times New Roman" w:cs="Times New Roman"/>
          <w:lang w:val="es-GT"/>
        </w:rPr>
        <w:t>proporción indígena, solo el 50</w:t>
      </w:r>
      <w:r w:rsidR="00D71193" w:rsidRPr="00FD25B1">
        <w:rPr>
          <w:rFonts w:ascii="Times New Roman" w:hAnsi="Times New Roman" w:cs="Times New Roman"/>
          <w:lang w:val="es-GT"/>
        </w:rPr>
        <w:t xml:space="preserve"> a 60 por ciento</w:t>
      </w:r>
      <w:r w:rsidR="009C733F" w:rsidRPr="00FD25B1">
        <w:rPr>
          <w:rFonts w:ascii="Times New Roman" w:hAnsi="Times New Roman" w:cs="Times New Roman"/>
          <w:lang w:val="es-GT"/>
        </w:rPr>
        <w:t xml:space="preserve"> sigue hablando idiomas mayas según las cuidadosas estimaciones de un equipo de l</w:t>
      </w:r>
      <w:r w:rsidR="00CB4CA3">
        <w:rPr>
          <w:rFonts w:ascii="Times New Roman" w:hAnsi="Times New Roman" w:cs="Times New Roman"/>
          <w:lang w:val="es-GT"/>
        </w:rPr>
        <w:t>ingüistas mayas (Richards 2003:</w:t>
      </w:r>
      <w:r w:rsidR="009C733F" w:rsidRPr="00FD25B1">
        <w:rPr>
          <w:rFonts w:ascii="Times New Roman" w:hAnsi="Times New Roman" w:cs="Times New Roman"/>
          <w:lang w:val="es-GT"/>
        </w:rPr>
        <w:t>44-88</w:t>
      </w:r>
      <w:r w:rsidR="008E1060" w:rsidRPr="00FD25B1">
        <w:rPr>
          <w:rFonts w:ascii="Times New Roman" w:hAnsi="Times New Roman" w:cs="Times New Roman"/>
          <w:lang w:val="es-GT"/>
        </w:rPr>
        <w:t>).</w:t>
      </w:r>
      <w:r w:rsidR="009C733F" w:rsidRPr="00FD25B1">
        <w:rPr>
          <w:rFonts w:ascii="Times New Roman" w:hAnsi="Times New Roman" w:cs="Times New Roman"/>
          <w:lang w:val="es-GT"/>
        </w:rPr>
        <w:t xml:space="preserve"> </w:t>
      </w:r>
    </w:p>
    <w:p w14:paraId="77E570FE" w14:textId="42E1DC27" w:rsidR="008E1060" w:rsidRPr="00FD25B1" w:rsidRDefault="009C733F" w:rsidP="009C733F">
      <w:pPr>
        <w:rPr>
          <w:rFonts w:ascii="Times New Roman" w:hAnsi="Times New Roman" w:cs="Times New Roman"/>
          <w:lang w:val="es-GT"/>
        </w:rPr>
      </w:pPr>
      <w:r w:rsidRPr="00FD25B1">
        <w:rPr>
          <w:rFonts w:ascii="Times New Roman" w:hAnsi="Times New Roman" w:cs="Times New Roman"/>
          <w:lang w:val="es-GT"/>
        </w:rPr>
        <w:t xml:space="preserve">              Maya es un término que se remonta a Columbus, pero no se utilizó mucho hasta que los antropólogos estadounidenses lo revivieron como una forma de agrupar a los hablantes de idiomas relacionados y acentuar las continuidades de la época precolombina. Pocos guatemaltecos que hablaban lenguas indígenas se identificaron como mayas hasta la década de 1980. Luego </w:t>
      </w:r>
      <w:r w:rsidR="00910B86" w:rsidRPr="00FD25B1">
        <w:rPr>
          <w:rFonts w:ascii="Times New Roman" w:hAnsi="Times New Roman" w:cs="Times New Roman"/>
          <w:lang w:val="es-GT"/>
        </w:rPr>
        <w:t xml:space="preserve">el término </w:t>
      </w:r>
      <w:r w:rsidRPr="00FD25B1">
        <w:rPr>
          <w:rFonts w:ascii="Times New Roman" w:hAnsi="Times New Roman" w:cs="Times New Roman"/>
          <w:lang w:val="es-GT"/>
        </w:rPr>
        <w:t xml:space="preserve">se convirtió en una forma para que los intelectuales </w:t>
      </w:r>
      <w:r w:rsidR="00CB4CA3" w:rsidRPr="001C3B03">
        <w:rPr>
          <w:rFonts w:ascii="Times New Roman" w:hAnsi="Times New Roman" w:cs="Times New Roman"/>
          <w:lang w:val="es-GT"/>
        </w:rPr>
        <w:t>indígenas</w:t>
      </w:r>
      <w:r w:rsidR="00CB4CA3">
        <w:rPr>
          <w:rFonts w:ascii="Times New Roman" w:hAnsi="Times New Roman" w:cs="Times New Roman"/>
          <w:lang w:val="es-GT"/>
        </w:rPr>
        <w:t xml:space="preserve"> </w:t>
      </w:r>
      <w:r w:rsidRPr="00FD25B1">
        <w:rPr>
          <w:rFonts w:ascii="Times New Roman" w:hAnsi="Times New Roman" w:cs="Times New Roman"/>
          <w:lang w:val="es-GT"/>
        </w:rPr>
        <w:t>se distanciaran de las organizaciones guerrilleras marxistas que decían representar a los indígenas en su infructuosa insurgencia contra</w:t>
      </w:r>
      <w:r w:rsidR="00910B86" w:rsidRPr="00FD25B1">
        <w:rPr>
          <w:rFonts w:ascii="Times New Roman" w:hAnsi="Times New Roman" w:cs="Times New Roman"/>
          <w:lang w:val="es-GT"/>
        </w:rPr>
        <w:t xml:space="preserve"> la</w:t>
      </w:r>
      <w:r w:rsidRPr="00FD25B1">
        <w:rPr>
          <w:rFonts w:ascii="Times New Roman" w:hAnsi="Times New Roman" w:cs="Times New Roman"/>
          <w:lang w:val="es-GT"/>
        </w:rPr>
        <w:t xml:space="preserve"> dictadura militar. La etiqueta no solo tenía sentido para los líderes potenciales en la mayoría de los veintidós idiomas mayas de Guatemala; a los donantes extranjeros les encantó, los antropólogos lo avalaron, y el estado guatemalteco lo abrazó como una bandera de inclusividad multicultural. </w:t>
      </w:r>
    </w:p>
    <w:p w14:paraId="7F06066E" w14:textId="47D7CF36" w:rsidR="009C733F" w:rsidRPr="00FD25B1" w:rsidRDefault="008E1060" w:rsidP="009C733F">
      <w:pPr>
        <w:rPr>
          <w:rFonts w:ascii="Times New Roman" w:hAnsi="Times New Roman" w:cs="Times New Roman"/>
          <w:lang w:val="es-GT"/>
        </w:rPr>
      </w:pPr>
      <w:r w:rsidRPr="00FD25B1">
        <w:rPr>
          <w:rFonts w:ascii="Times New Roman" w:hAnsi="Times New Roman" w:cs="Times New Roman"/>
          <w:lang w:val="es-GT"/>
        </w:rPr>
        <w:tab/>
        <w:t>Por lo tanto, m</w:t>
      </w:r>
      <w:r w:rsidR="009C733F" w:rsidRPr="00FD25B1">
        <w:rPr>
          <w:rFonts w:ascii="Times New Roman" w:hAnsi="Times New Roman" w:cs="Times New Roman"/>
          <w:lang w:val="es-GT"/>
        </w:rPr>
        <w:t xml:space="preserve">aya se ha convertido en el nombre obligatorio de la población indígena del país. </w:t>
      </w:r>
      <w:r w:rsidR="00EA394C" w:rsidRPr="00FD25B1">
        <w:rPr>
          <w:rFonts w:ascii="Times New Roman" w:hAnsi="Times New Roman" w:cs="Times New Roman"/>
          <w:lang w:val="es-GT"/>
        </w:rPr>
        <w:t>Sin embargo,</w:t>
      </w:r>
      <w:r w:rsidR="009C733F" w:rsidRPr="00FD25B1">
        <w:rPr>
          <w:rFonts w:ascii="Times New Roman" w:hAnsi="Times New Roman" w:cs="Times New Roman"/>
          <w:lang w:val="es-GT"/>
        </w:rPr>
        <w:t xml:space="preserve"> </w:t>
      </w:r>
      <w:r w:rsidRPr="00FD25B1">
        <w:rPr>
          <w:rFonts w:ascii="Times New Roman" w:hAnsi="Times New Roman" w:cs="Times New Roman"/>
          <w:lang w:val="es-GT"/>
        </w:rPr>
        <w:t xml:space="preserve">hasta el momento, </w:t>
      </w:r>
      <w:r w:rsidR="009C733F" w:rsidRPr="00FD25B1">
        <w:rPr>
          <w:rFonts w:ascii="Times New Roman" w:hAnsi="Times New Roman" w:cs="Times New Roman"/>
          <w:lang w:val="es-GT"/>
        </w:rPr>
        <w:t xml:space="preserve">el apoyo </w:t>
      </w:r>
      <w:r w:rsidR="00531793" w:rsidRPr="00FD25B1">
        <w:rPr>
          <w:rFonts w:ascii="Times New Roman" w:hAnsi="Times New Roman" w:cs="Times New Roman"/>
          <w:lang w:val="es-GT"/>
        </w:rPr>
        <w:t xml:space="preserve">popular </w:t>
      </w:r>
      <w:r w:rsidR="009C733F" w:rsidRPr="00FD25B1">
        <w:rPr>
          <w:rFonts w:ascii="Times New Roman" w:hAnsi="Times New Roman" w:cs="Times New Roman"/>
          <w:lang w:val="es-GT"/>
        </w:rPr>
        <w:t xml:space="preserve">para las organizaciones mayas ha </w:t>
      </w:r>
      <w:r w:rsidR="00FD25B1" w:rsidRPr="00FD25B1">
        <w:rPr>
          <w:rFonts w:ascii="Times New Roman" w:hAnsi="Times New Roman" w:cs="Times New Roman"/>
          <w:lang w:val="es-GT"/>
        </w:rPr>
        <w:t>sido</w:t>
      </w:r>
      <w:r w:rsidR="009C733F" w:rsidRPr="00FD25B1">
        <w:rPr>
          <w:rFonts w:ascii="Times New Roman" w:hAnsi="Times New Roman" w:cs="Times New Roman"/>
          <w:b/>
          <w:lang w:val="es-GT"/>
        </w:rPr>
        <w:t xml:space="preserve"> </w:t>
      </w:r>
      <w:r w:rsidRPr="00FD25B1">
        <w:rPr>
          <w:rFonts w:ascii="Times New Roman" w:hAnsi="Times New Roman" w:cs="Times New Roman"/>
          <w:lang w:val="es-GT"/>
        </w:rPr>
        <w:t>irregular</w:t>
      </w:r>
      <w:r w:rsidR="009C733F" w:rsidRPr="00FD25B1">
        <w:rPr>
          <w:rFonts w:ascii="Times New Roman" w:hAnsi="Times New Roman" w:cs="Times New Roman"/>
          <w:lang w:val="es-GT"/>
        </w:rPr>
        <w:t xml:space="preserve">; los campesinos que dicen representar tienden a verlos como redes de compinches egoístas; y se han fusionado y fragmentado en la lucha por las donaciones internacionales. La mayoría de los </w:t>
      </w:r>
      <w:r w:rsidRPr="00FD25B1">
        <w:rPr>
          <w:rFonts w:ascii="Times New Roman" w:hAnsi="Times New Roman" w:cs="Times New Roman"/>
          <w:lang w:val="es-GT"/>
        </w:rPr>
        <w:t>indígenas</w:t>
      </w:r>
      <w:r w:rsidR="009C733F" w:rsidRPr="00FD25B1">
        <w:rPr>
          <w:rFonts w:ascii="Times New Roman" w:hAnsi="Times New Roman" w:cs="Times New Roman"/>
          <w:lang w:val="es-GT"/>
        </w:rPr>
        <w:t xml:space="preserve"> guatemaltecos priorizan formas más locales de identidad indígena, como su pueblo e idioma, o su religión</w:t>
      </w:r>
      <w:r w:rsidRPr="00FD25B1">
        <w:rPr>
          <w:rFonts w:ascii="Times New Roman" w:hAnsi="Times New Roman" w:cs="Times New Roman"/>
          <w:lang w:val="es-GT"/>
        </w:rPr>
        <w:t xml:space="preserve">, ya que muchos </w:t>
      </w:r>
      <w:r w:rsidR="009C733F" w:rsidRPr="00FD25B1">
        <w:rPr>
          <w:rFonts w:ascii="Times New Roman" w:hAnsi="Times New Roman" w:cs="Times New Roman"/>
          <w:lang w:val="es-GT"/>
        </w:rPr>
        <w:t xml:space="preserve">se han unido a iglesias </w:t>
      </w:r>
      <w:r w:rsidRPr="00FD25B1">
        <w:rPr>
          <w:rFonts w:ascii="Times New Roman" w:hAnsi="Times New Roman" w:cs="Times New Roman"/>
          <w:lang w:val="es-GT"/>
        </w:rPr>
        <w:t>evangélicas</w:t>
      </w:r>
      <w:r w:rsidR="009C733F" w:rsidRPr="00FD25B1">
        <w:rPr>
          <w:rFonts w:ascii="Times New Roman" w:hAnsi="Times New Roman" w:cs="Times New Roman"/>
          <w:lang w:val="es-GT"/>
        </w:rPr>
        <w:t>. Desde una perspectiva histórica, las ONG son la última de una sucesión de visiones para transformar las poblaciones subordinadas de América Latina. Los primeros proyectos de este tipo fueron impulsados ​​por las órdenes misioneras católicas en el siglo</w:t>
      </w:r>
      <w:r w:rsidR="00CB4CA3">
        <w:rPr>
          <w:rFonts w:ascii="Times New Roman" w:hAnsi="Times New Roman" w:cs="Times New Roman"/>
          <w:lang w:val="es-GT"/>
        </w:rPr>
        <w:t xml:space="preserve"> XVI</w:t>
      </w:r>
      <w:r w:rsidR="009C733F" w:rsidRPr="00FD25B1">
        <w:rPr>
          <w:rFonts w:ascii="Times New Roman" w:hAnsi="Times New Roman" w:cs="Times New Roman"/>
          <w:lang w:val="es-GT"/>
        </w:rPr>
        <w:t>; les siguieron programas de construcción del estado</w:t>
      </w:r>
      <w:r w:rsidR="00207289" w:rsidRPr="00FD25B1">
        <w:rPr>
          <w:rFonts w:ascii="Times New Roman" w:hAnsi="Times New Roman" w:cs="Times New Roman"/>
          <w:lang w:val="es-GT"/>
        </w:rPr>
        <w:t xml:space="preserve"> como el indigenismo mexicano</w:t>
      </w:r>
      <w:r w:rsidR="009C733F" w:rsidRPr="00FD25B1">
        <w:rPr>
          <w:rFonts w:ascii="Times New Roman" w:hAnsi="Times New Roman" w:cs="Times New Roman"/>
          <w:lang w:val="es-GT"/>
        </w:rPr>
        <w:t>; y ahora están ejemplificados por una gama competitiva de misioneros políti</w:t>
      </w:r>
      <w:r w:rsidR="00531793" w:rsidRPr="00FD25B1">
        <w:rPr>
          <w:rFonts w:ascii="Times New Roman" w:hAnsi="Times New Roman" w:cs="Times New Roman"/>
          <w:lang w:val="es-GT"/>
        </w:rPr>
        <w:t>cos, religiosos y tecnocráticos</w:t>
      </w:r>
      <w:r w:rsidR="009C733F" w:rsidRPr="00FD25B1">
        <w:rPr>
          <w:rFonts w:ascii="Times New Roman" w:hAnsi="Times New Roman" w:cs="Times New Roman"/>
          <w:lang w:val="es-GT"/>
        </w:rPr>
        <w:t xml:space="preserve">, la mayoría de los cuales puede afirmar que está cumpliendo los deseos de una u otra </w:t>
      </w:r>
      <w:r w:rsidR="00531793" w:rsidRPr="00FD25B1">
        <w:rPr>
          <w:rFonts w:ascii="Times New Roman" w:hAnsi="Times New Roman" w:cs="Times New Roman"/>
          <w:lang w:val="es-GT"/>
        </w:rPr>
        <w:t xml:space="preserve">sector de la población </w:t>
      </w:r>
      <w:r w:rsidR="00CB4CA3" w:rsidRPr="007E2833">
        <w:rPr>
          <w:rFonts w:ascii="Times New Roman" w:hAnsi="Times New Roman" w:cs="Times New Roman"/>
          <w:lang w:val="es-GT"/>
        </w:rPr>
        <w:t>en cuestión.</w:t>
      </w:r>
      <w:r w:rsidR="009C733F" w:rsidRPr="00FD25B1">
        <w:rPr>
          <w:rFonts w:ascii="Times New Roman" w:hAnsi="Times New Roman" w:cs="Times New Roman"/>
          <w:lang w:val="es-GT"/>
        </w:rPr>
        <w:t xml:space="preserve"> </w:t>
      </w:r>
    </w:p>
    <w:p w14:paraId="2531B6C1" w14:textId="750624F6" w:rsidR="009C733F" w:rsidRPr="00FD25B1" w:rsidRDefault="009C733F" w:rsidP="009C733F">
      <w:pPr>
        <w:rPr>
          <w:rFonts w:ascii="Times New Roman" w:hAnsi="Times New Roman" w:cs="Times New Roman"/>
          <w:lang w:val="es-GT"/>
        </w:rPr>
      </w:pPr>
      <w:r w:rsidRPr="00FD25B1">
        <w:rPr>
          <w:rFonts w:ascii="Times New Roman" w:hAnsi="Times New Roman" w:cs="Times New Roman"/>
          <w:lang w:val="es-GT"/>
        </w:rPr>
        <w:t>             </w:t>
      </w:r>
      <w:r w:rsidR="00531793" w:rsidRPr="00FD25B1">
        <w:rPr>
          <w:rFonts w:ascii="Times New Roman" w:hAnsi="Times New Roman" w:cs="Times New Roman"/>
          <w:lang w:val="es-GT"/>
        </w:rPr>
        <w:t>Son específicamente los</w:t>
      </w:r>
      <w:r w:rsidRPr="00FD25B1">
        <w:rPr>
          <w:rFonts w:ascii="Times New Roman" w:hAnsi="Times New Roman" w:cs="Times New Roman"/>
          <w:lang w:val="es-GT"/>
        </w:rPr>
        <w:t xml:space="preserve"> </w:t>
      </w:r>
      <w:r w:rsidR="00FD25B1">
        <w:rPr>
          <w:rFonts w:ascii="Times New Roman" w:hAnsi="Times New Roman" w:cs="Times New Roman"/>
          <w:lang w:val="es-GT"/>
        </w:rPr>
        <w:t>conferenc</w:t>
      </w:r>
      <w:r w:rsidRPr="00FD25B1">
        <w:rPr>
          <w:rFonts w:ascii="Times New Roman" w:hAnsi="Times New Roman" w:cs="Times New Roman"/>
          <w:lang w:val="es-GT"/>
        </w:rPr>
        <w:t>istas</w:t>
      </w:r>
      <w:r w:rsidR="00EA394C" w:rsidRPr="00FD25B1">
        <w:rPr>
          <w:rFonts w:ascii="Times New Roman" w:hAnsi="Times New Roman" w:cs="Times New Roman"/>
          <w:lang w:val="es-GT"/>
        </w:rPr>
        <w:t xml:space="preserve"> mayas</w:t>
      </w:r>
      <w:r w:rsidRPr="00FD25B1">
        <w:rPr>
          <w:rFonts w:ascii="Times New Roman" w:hAnsi="Times New Roman" w:cs="Times New Roman"/>
          <w:lang w:val="es-GT"/>
        </w:rPr>
        <w:t xml:space="preserve"> </w:t>
      </w:r>
      <w:r w:rsidR="00531793" w:rsidRPr="00FD25B1">
        <w:rPr>
          <w:rFonts w:ascii="Times New Roman" w:hAnsi="Times New Roman" w:cs="Times New Roman"/>
          <w:lang w:val="es-GT"/>
        </w:rPr>
        <w:t xml:space="preserve">quienes </w:t>
      </w:r>
      <w:r w:rsidRPr="00FD25B1">
        <w:rPr>
          <w:rFonts w:ascii="Times New Roman" w:hAnsi="Times New Roman" w:cs="Times New Roman"/>
          <w:lang w:val="es-GT"/>
        </w:rPr>
        <w:t xml:space="preserve">brindan </w:t>
      </w:r>
      <w:r w:rsidRPr="00FD25B1">
        <w:rPr>
          <w:rFonts w:ascii="New York" w:hAnsi="New York" w:cs="Times New Roman"/>
          <w:lang w:val="es-GT"/>
        </w:rPr>
        <w:t>una base moral en el ampliamente citado</w:t>
      </w:r>
      <w:r w:rsidRPr="00FD25B1">
        <w:rPr>
          <w:rFonts w:ascii="Times New Roman" w:hAnsi="Times New Roman" w:cs="Times New Roman"/>
          <w:lang w:val="es-GT"/>
        </w:rPr>
        <w:t xml:space="preserve"> </w:t>
      </w:r>
      <w:r w:rsidRPr="00FD25B1">
        <w:rPr>
          <w:rFonts w:ascii="Times New Roman" w:hAnsi="Times New Roman" w:cs="Times New Roman"/>
          <w:i/>
          <w:iCs/>
          <w:lang w:val="es-GT"/>
        </w:rPr>
        <w:t>Más que un Indio: ambivalencia racial y multiculturalismo en Guatemala</w:t>
      </w:r>
      <w:r w:rsidR="00207289" w:rsidRPr="00FD25B1">
        <w:rPr>
          <w:rFonts w:ascii="Times New Roman" w:hAnsi="Times New Roman" w:cs="Times New Roman"/>
          <w:lang w:val="es-GT"/>
        </w:rPr>
        <w:t xml:space="preserve"> por Charles</w:t>
      </w:r>
      <w:r w:rsidRPr="00FD25B1">
        <w:rPr>
          <w:rFonts w:ascii="Times New Roman" w:hAnsi="Times New Roman" w:cs="Times New Roman"/>
          <w:lang w:val="es-GT"/>
        </w:rPr>
        <w:t xml:space="preserve"> Hale</w:t>
      </w:r>
      <w:r w:rsidR="00207289" w:rsidRPr="00FD25B1">
        <w:rPr>
          <w:rFonts w:ascii="Times New Roman" w:hAnsi="Times New Roman" w:cs="Times New Roman"/>
          <w:lang w:val="es-GT"/>
        </w:rPr>
        <w:t>.  Este antropólogo</w:t>
      </w:r>
      <w:r w:rsidRPr="00FD25B1">
        <w:rPr>
          <w:rFonts w:ascii="Times New Roman" w:hAnsi="Times New Roman" w:cs="Times New Roman"/>
          <w:lang w:val="es-GT"/>
        </w:rPr>
        <w:t xml:space="preserve"> se ganó sus espuelas en Nicaragua como activista en la Revolución Sandinista. Su misión era estudiar, y ojalá mejorar, las tensas relaciones entre el estado sandinista y los </w:t>
      </w:r>
      <w:r w:rsidR="00207289" w:rsidRPr="00FD25B1">
        <w:rPr>
          <w:rFonts w:ascii="Times New Roman" w:hAnsi="Times New Roman" w:cs="Times New Roman"/>
          <w:lang w:val="es-GT"/>
        </w:rPr>
        <w:t xml:space="preserve">rebeldes </w:t>
      </w:r>
      <w:r w:rsidR="00EA394C" w:rsidRPr="00FD25B1">
        <w:rPr>
          <w:rFonts w:ascii="Times New Roman" w:hAnsi="Times New Roman" w:cs="Times New Roman"/>
          <w:lang w:val="es-GT"/>
        </w:rPr>
        <w:t>indígenas</w:t>
      </w:r>
      <w:r w:rsidRPr="00FD25B1">
        <w:rPr>
          <w:rFonts w:ascii="Times New Roman" w:hAnsi="Times New Roman" w:cs="Times New Roman"/>
          <w:lang w:val="es-GT"/>
        </w:rPr>
        <w:t xml:space="preserve"> miskitos. </w:t>
      </w:r>
      <w:r w:rsidRPr="00FD25B1">
        <w:rPr>
          <w:rFonts w:ascii="New York" w:hAnsi="New York" w:cs="Times New Roman"/>
          <w:lang w:val="es-GT"/>
        </w:rPr>
        <w:t>Después de que la Revolución Sandinista terminó repentinamente en 1990, Hale</w:t>
      </w:r>
      <w:r w:rsidRPr="00FD25B1">
        <w:rPr>
          <w:rFonts w:ascii="Times New Roman" w:hAnsi="Times New Roman" w:cs="Times New Roman"/>
          <w:lang w:val="es-GT"/>
        </w:rPr>
        <w:t xml:space="preserve"> </w:t>
      </w:r>
      <w:r w:rsidRPr="00FD25B1">
        <w:rPr>
          <w:rFonts w:ascii="New York" w:hAnsi="New York" w:cs="Times New Roman"/>
          <w:lang w:val="es-GT"/>
        </w:rPr>
        <w:t>vino a</w:t>
      </w:r>
      <w:r w:rsidRPr="00FD25B1">
        <w:rPr>
          <w:rFonts w:ascii="Times New Roman" w:hAnsi="Times New Roman" w:cs="Times New Roman"/>
          <w:lang w:val="es-GT"/>
        </w:rPr>
        <w:t xml:space="preserve"> </w:t>
      </w:r>
      <w:r w:rsidRPr="00FD25B1">
        <w:rPr>
          <w:rFonts w:ascii="New York" w:hAnsi="New York" w:cs="Times New Roman"/>
          <w:lang w:val="es-GT"/>
        </w:rPr>
        <w:t>Guatemala.</w:t>
      </w:r>
      <w:r w:rsidRPr="00FD25B1">
        <w:rPr>
          <w:rFonts w:ascii="Times New Roman" w:hAnsi="Times New Roman" w:cs="Times New Roman"/>
          <w:lang w:val="es-GT"/>
        </w:rPr>
        <w:t xml:space="preserve"> </w:t>
      </w:r>
      <w:r w:rsidRPr="00FD25B1">
        <w:rPr>
          <w:rFonts w:ascii="New York" w:hAnsi="New York" w:cs="Times New Roman"/>
          <w:lang w:val="es-GT"/>
        </w:rPr>
        <w:t xml:space="preserve">Una vez más se posicionó como un mediador, esta vez entre </w:t>
      </w:r>
      <w:r w:rsidR="00DA198D" w:rsidRPr="00FD25B1">
        <w:rPr>
          <w:rFonts w:ascii="New York" w:hAnsi="New York" w:cs="Times New Roman"/>
          <w:lang w:val="es-GT"/>
        </w:rPr>
        <w:t>los líderes ladinos</w:t>
      </w:r>
      <w:r w:rsidRPr="00FD25B1">
        <w:rPr>
          <w:rFonts w:ascii="New York" w:hAnsi="New York" w:cs="Times New Roman"/>
          <w:lang w:val="es-GT"/>
        </w:rPr>
        <w:t xml:space="preserve"> de las organizaciones </w:t>
      </w:r>
      <w:r w:rsidR="00CB4CA3" w:rsidRPr="001C3B03">
        <w:rPr>
          <w:rFonts w:ascii="New York" w:hAnsi="New York" w:cs="Times New Roman"/>
          <w:lang w:val="es-GT"/>
        </w:rPr>
        <w:t>guerrilleras</w:t>
      </w:r>
      <w:r w:rsidR="00CB4CA3">
        <w:rPr>
          <w:rFonts w:ascii="New York" w:hAnsi="New York" w:cs="Times New Roman"/>
          <w:lang w:val="es-GT"/>
        </w:rPr>
        <w:t xml:space="preserve"> </w:t>
      </w:r>
      <w:r w:rsidRPr="00FD25B1">
        <w:rPr>
          <w:rFonts w:ascii="New York" w:hAnsi="New York" w:cs="Times New Roman"/>
          <w:lang w:val="es-GT"/>
        </w:rPr>
        <w:t xml:space="preserve">y los intelectuales mayas que acusaron a los </w:t>
      </w:r>
      <w:r w:rsidR="00DA198D" w:rsidRPr="00FD25B1">
        <w:rPr>
          <w:rFonts w:ascii="New York" w:hAnsi="New York" w:cs="Times New Roman"/>
          <w:lang w:val="es-GT"/>
        </w:rPr>
        <w:t>primeros</w:t>
      </w:r>
      <w:r w:rsidRPr="00FD25B1">
        <w:rPr>
          <w:rFonts w:ascii="New York" w:hAnsi="New York" w:cs="Times New Roman"/>
          <w:lang w:val="es-GT"/>
        </w:rPr>
        <w:t xml:space="preserve"> de utilizar </w:t>
      </w:r>
      <w:r w:rsidRPr="001C3B03">
        <w:rPr>
          <w:rFonts w:ascii="New York" w:hAnsi="New York" w:cs="Times New Roman"/>
          <w:lang w:val="es-GT"/>
        </w:rPr>
        <w:t xml:space="preserve">a </w:t>
      </w:r>
      <w:r w:rsidR="00CB4CA3" w:rsidRPr="001C3B03">
        <w:rPr>
          <w:rFonts w:ascii="New York" w:hAnsi="New York" w:cs="Times New Roman"/>
          <w:lang w:val="es-GT"/>
        </w:rPr>
        <w:t>su gente</w:t>
      </w:r>
      <w:r w:rsidRPr="00CB4CA3">
        <w:rPr>
          <w:rFonts w:ascii="New York" w:hAnsi="New York" w:cs="Times New Roman"/>
          <w:b/>
          <w:lang w:val="es-GT"/>
        </w:rPr>
        <w:t xml:space="preserve"> </w:t>
      </w:r>
      <w:r w:rsidRPr="00FD25B1">
        <w:rPr>
          <w:rFonts w:ascii="New York" w:hAnsi="New York" w:cs="Times New Roman"/>
          <w:lang w:val="es-GT"/>
        </w:rPr>
        <w:t>como carne de cañón.</w:t>
      </w:r>
      <w:r w:rsidRPr="00FD25B1">
        <w:rPr>
          <w:rFonts w:ascii="Times New Roman" w:hAnsi="Times New Roman" w:cs="Times New Roman"/>
          <w:lang w:val="es-GT"/>
        </w:rPr>
        <w:t xml:space="preserve"> </w:t>
      </w:r>
      <w:r w:rsidRPr="00FD25B1">
        <w:rPr>
          <w:rFonts w:ascii="New York" w:hAnsi="New York" w:cs="Times New Roman"/>
          <w:lang w:val="es-GT"/>
        </w:rPr>
        <w:t>Hale se hizo conocido por sus evaluaciones de los límites de los proyectos culturales mayas y del multiculturalismo estatal, pero sin una alternativa clara dado que la insurgencia, que una vez pudo haber dado lugar a una revolución social marxista, ya no tenía mucho apoyo popular.</w:t>
      </w:r>
      <w:r w:rsidRPr="00FD25B1">
        <w:rPr>
          <w:rFonts w:ascii="Times New Roman" w:hAnsi="Times New Roman" w:cs="Times New Roman"/>
          <w:lang w:val="es-GT"/>
        </w:rPr>
        <w:t xml:space="preserve"> </w:t>
      </w:r>
    </w:p>
    <w:p w14:paraId="7F3CC946" w14:textId="410B327B" w:rsidR="009C733F" w:rsidRPr="00FD25B1" w:rsidRDefault="009C733F" w:rsidP="009C733F">
      <w:pPr>
        <w:rPr>
          <w:rFonts w:ascii="Times New Roman" w:hAnsi="Times New Roman" w:cs="Times New Roman"/>
          <w:lang w:val="es-GT"/>
        </w:rPr>
      </w:pPr>
      <w:r w:rsidRPr="00FD25B1">
        <w:rPr>
          <w:rFonts w:ascii="New York" w:hAnsi="New York" w:cs="Times New Roman"/>
          <w:lang w:val="es-GT"/>
        </w:rPr>
        <w:lastRenderedPageBreak/>
        <w:t xml:space="preserve">              </w:t>
      </w:r>
      <w:proofErr w:type="spellStart"/>
      <w:r w:rsidRPr="00B14DBB">
        <w:t>Ninguno</w:t>
      </w:r>
      <w:proofErr w:type="spellEnd"/>
      <w:r w:rsidRPr="00B14DBB">
        <w:t xml:space="preserve"> de </w:t>
      </w:r>
      <w:proofErr w:type="spellStart"/>
      <w:r w:rsidRPr="00B14DBB">
        <w:t>los</w:t>
      </w:r>
      <w:proofErr w:type="spellEnd"/>
      <w:r w:rsidRPr="00B14DBB">
        <w:t xml:space="preserve"> </w:t>
      </w:r>
      <w:proofErr w:type="spellStart"/>
      <w:r w:rsidRPr="00B14DBB">
        <w:t>proyectos</w:t>
      </w:r>
      <w:proofErr w:type="spellEnd"/>
      <w:r w:rsidRPr="00B14DBB">
        <w:t xml:space="preserve"> que Hale </w:t>
      </w:r>
      <w:proofErr w:type="spellStart"/>
      <w:r w:rsidRPr="00B14DBB">
        <w:t>supo</w:t>
      </w:r>
      <w:proofErr w:type="spellEnd"/>
      <w:r w:rsidRPr="00B14DBB">
        <w:t xml:space="preserve"> </w:t>
      </w:r>
      <w:proofErr w:type="spellStart"/>
      <w:r w:rsidRPr="00B14DBB">
        <w:t>analizar</w:t>
      </w:r>
      <w:proofErr w:type="spellEnd"/>
      <w:r w:rsidRPr="00B14DBB">
        <w:t xml:space="preserve"> -</w:t>
      </w:r>
      <w:r w:rsidR="00CB4CA3" w:rsidRPr="00B14DBB">
        <w:t xml:space="preserve"> </w:t>
      </w:r>
      <w:proofErr w:type="spellStart"/>
      <w:r w:rsidR="00CB4CA3" w:rsidRPr="00B14DBB">
        <w:t>los</w:t>
      </w:r>
      <w:proofErr w:type="spellEnd"/>
      <w:r w:rsidRPr="00B14DBB">
        <w:t xml:space="preserve"> de </w:t>
      </w:r>
      <w:r w:rsidR="00CB4CA3" w:rsidRPr="00B14DBB">
        <w:t>las</w:t>
      </w:r>
      <w:r w:rsidRPr="00B14DBB">
        <w:t xml:space="preserve"> </w:t>
      </w:r>
      <w:proofErr w:type="spellStart"/>
      <w:r w:rsidRPr="00B14DBB">
        <w:t>organizaciones</w:t>
      </w:r>
      <w:proofErr w:type="spellEnd"/>
      <w:r w:rsidRPr="00B14DBB">
        <w:t xml:space="preserve"> </w:t>
      </w:r>
      <w:proofErr w:type="spellStart"/>
      <w:r w:rsidRPr="00B14DBB">
        <w:t>mayas</w:t>
      </w:r>
      <w:proofErr w:type="spellEnd"/>
      <w:r w:rsidRPr="00B14DBB">
        <w:t xml:space="preserve">, </w:t>
      </w:r>
      <w:proofErr w:type="spellStart"/>
      <w:r w:rsidR="00CB4CA3" w:rsidRPr="00B14DBB">
        <w:t>ni</w:t>
      </w:r>
      <w:proofErr w:type="spellEnd"/>
      <w:r w:rsidR="00CB4CA3" w:rsidRPr="00B14DBB">
        <w:t xml:space="preserve"> </w:t>
      </w:r>
      <w:proofErr w:type="spellStart"/>
      <w:r w:rsidR="00CB4CA3" w:rsidRPr="00B14DBB">
        <w:t>los</w:t>
      </w:r>
      <w:proofErr w:type="spellEnd"/>
      <w:r w:rsidR="00CB4CA3" w:rsidRPr="00B14DBB">
        <w:t xml:space="preserve"> </w:t>
      </w:r>
      <w:r w:rsidRPr="00B14DBB">
        <w:t xml:space="preserve">del </w:t>
      </w:r>
      <w:proofErr w:type="spellStart"/>
      <w:r w:rsidRPr="00B14DBB">
        <w:t>estado</w:t>
      </w:r>
      <w:proofErr w:type="spellEnd"/>
      <w:r w:rsidRPr="00B14DBB">
        <w:t xml:space="preserve"> </w:t>
      </w:r>
      <w:proofErr w:type="spellStart"/>
      <w:r w:rsidRPr="00B14DBB">
        <w:t>guatemalteco</w:t>
      </w:r>
      <w:proofErr w:type="spellEnd"/>
      <w:r w:rsidRPr="00B14DBB">
        <w:t xml:space="preserve"> o de </w:t>
      </w:r>
      <w:proofErr w:type="spellStart"/>
      <w:r w:rsidRPr="00B14DBB">
        <w:t>donantes</w:t>
      </w:r>
      <w:proofErr w:type="spellEnd"/>
      <w:r w:rsidRPr="00B14DBB">
        <w:t xml:space="preserve"> </w:t>
      </w:r>
      <w:proofErr w:type="spellStart"/>
      <w:r w:rsidRPr="00B14DBB">
        <w:t>internacionales</w:t>
      </w:r>
      <w:proofErr w:type="spellEnd"/>
      <w:r w:rsidR="001C3B03" w:rsidRPr="00B14DBB">
        <w:t>-</w:t>
      </w:r>
      <w:r w:rsidRPr="00B14DBB">
        <w:t xml:space="preserve"> </w:t>
      </w:r>
      <w:proofErr w:type="spellStart"/>
      <w:r w:rsidRPr="00B14DBB">
        <w:t>parece</w:t>
      </w:r>
      <w:proofErr w:type="spellEnd"/>
      <w:r w:rsidRPr="00B14DBB">
        <w:t xml:space="preserve"> </w:t>
      </w:r>
      <w:proofErr w:type="spellStart"/>
      <w:r w:rsidRPr="00B14DBB">
        <w:t>tener</w:t>
      </w:r>
      <w:proofErr w:type="spellEnd"/>
      <w:r w:rsidRPr="00B14DBB">
        <w:t xml:space="preserve"> </w:t>
      </w:r>
      <w:proofErr w:type="spellStart"/>
      <w:r w:rsidRPr="00B14DBB">
        <w:t>soluciones</w:t>
      </w:r>
      <w:proofErr w:type="spellEnd"/>
      <w:r w:rsidRPr="00B14DBB">
        <w:t xml:space="preserve"> para </w:t>
      </w:r>
      <w:proofErr w:type="spellStart"/>
      <w:r w:rsidRPr="00B14DBB">
        <w:t>los</w:t>
      </w:r>
      <w:proofErr w:type="spellEnd"/>
      <w:r w:rsidRPr="00B14DBB">
        <w:t xml:space="preserve"> </w:t>
      </w:r>
      <w:proofErr w:type="spellStart"/>
      <w:r w:rsidRPr="00B14DBB">
        <w:t>campesinos</w:t>
      </w:r>
      <w:proofErr w:type="spellEnd"/>
      <w:r w:rsidRPr="00B14DBB">
        <w:t xml:space="preserve"> </w:t>
      </w:r>
      <w:proofErr w:type="spellStart"/>
      <w:r w:rsidRPr="00B14DBB">
        <w:t>en</w:t>
      </w:r>
      <w:proofErr w:type="spellEnd"/>
      <w:r w:rsidRPr="00B14DBB">
        <w:t xml:space="preserve"> </w:t>
      </w:r>
      <w:proofErr w:type="spellStart"/>
      <w:r w:rsidRPr="00B14DBB">
        <w:t>su</w:t>
      </w:r>
      <w:proofErr w:type="spellEnd"/>
      <w:r w:rsidRPr="00B14DBB">
        <w:t xml:space="preserve"> </w:t>
      </w:r>
      <w:proofErr w:type="spellStart"/>
      <w:r w:rsidRPr="00B14DBB">
        <w:t>lucha</w:t>
      </w:r>
      <w:proofErr w:type="spellEnd"/>
      <w:r w:rsidRPr="00B14DBB">
        <w:t xml:space="preserve"> </w:t>
      </w:r>
      <w:proofErr w:type="spellStart"/>
      <w:r w:rsidRPr="00B14DBB">
        <w:t>diaria</w:t>
      </w:r>
      <w:proofErr w:type="spellEnd"/>
      <w:r w:rsidRPr="00B14DBB">
        <w:t xml:space="preserve"> </w:t>
      </w:r>
      <w:proofErr w:type="spellStart"/>
      <w:r w:rsidRPr="00B14DBB">
        <w:t>por</w:t>
      </w:r>
      <w:proofErr w:type="spellEnd"/>
      <w:r w:rsidRPr="00B14DBB">
        <w:t xml:space="preserve"> el </w:t>
      </w:r>
      <w:proofErr w:type="spellStart"/>
      <w:r w:rsidRPr="00B14DBB">
        <w:t>sustento</w:t>
      </w:r>
      <w:proofErr w:type="spellEnd"/>
      <w:r w:rsidRPr="00B14DBB">
        <w:t>.</w:t>
      </w:r>
      <w:r w:rsidRPr="00FD25B1">
        <w:rPr>
          <w:rFonts w:ascii="Times New Roman" w:hAnsi="Times New Roman" w:cs="Times New Roman"/>
          <w:lang w:val="es-GT"/>
        </w:rPr>
        <w:t xml:space="preserve"> En uno de sus hallazgos más repetidos, Hale concluye que la receptividad a los reclamos de derechos indígenas, incluida la voluntad de permitir más espacio para la cultura indígena, es una estratagema del capitalismo neoliberal y </w:t>
      </w:r>
      <w:r w:rsidR="007E2833">
        <w:rPr>
          <w:rFonts w:ascii="Times New Roman" w:hAnsi="Times New Roman" w:cs="Times New Roman"/>
          <w:lang w:val="es-GT"/>
        </w:rPr>
        <w:t>solo conduce al "indio permitido</w:t>
      </w:r>
      <w:r w:rsidRPr="00FD25B1">
        <w:rPr>
          <w:rFonts w:ascii="Times New Roman" w:hAnsi="Times New Roman" w:cs="Times New Roman"/>
          <w:lang w:val="es-GT"/>
        </w:rPr>
        <w:t>" o "indio autorizado</w:t>
      </w:r>
      <w:r w:rsidR="00207289" w:rsidRPr="00FD25B1">
        <w:rPr>
          <w:rFonts w:ascii="Times New Roman" w:hAnsi="Times New Roman" w:cs="Times New Roman"/>
          <w:lang w:val="es-GT"/>
        </w:rPr>
        <w:t>,” a quién se permite</w:t>
      </w:r>
      <w:r w:rsidRPr="00FD25B1">
        <w:rPr>
          <w:rFonts w:ascii="Times New Roman" w:hAnsi="Times New Roman" w:cs="Times New Roman"/>
          <w:i/>
          <w:lang w:val="es-GT"/>
        </w:rPr>
        <w:t xml:space="preserve"> </w:t>
      </w:r>
      <w:r w:rsidRPr="00FD25B1">
        <w:rPr>
          <w:rFonts w:ascii="Times New Roman" w:hAnsi="Times New Roman" w:cs="Times New Roman"/>
          <w:lang w:val="es-GT"/>
        </w:rPr>
        <w:t xml:space="preserve">cierta libertad cultural </w:t>
      </w:r>
      <w:r w:rsidR="00207289" w:rsidRPr="00FD25B1">
        <w:rPr>
          <w:rFonts w:ascii="Times New Roman" w:hAnsi="Times New Roman" w:cs="Times New Roman"/>
          <w:lang w:val="es-GT"/>
        </w:rPr>
        <w:t>pero no</w:t>
      </w:r>
      <w:r w:rsidRPr="00FD25B1">
        <w:rPr>
          <w:rFonts w:ascii="Times New Roman" w:hAnsi="Times New Roman" w:cs="Times New Roman"/>
          <w:lang w:val="es-GT"/>
        </w:rPr>
        <w:t xml:space="preserve"> el derecho a enfrentarse a sus opresores. </w:t>
      </w:r>
    </w:p>
    <w:p w14:paraId="5A02875A" w14:textId="6D90B49E" w:rsidR="009C733F" w:rsidRPr="00FD25B1" w:rsidRDefault="009C733F" w:rsidP="009C733F">
      <w:pPr>
        <w:rPr>
          <w:rFonts w:ascii="Times New Roman" w:hAnsi="Times New Roman" w:cs="Times New Roman"/>
          <w:lang w:val="es-GT"/>
        </w:rPr>
      </w:pPr>
      <w:r w:rsidRPr="00FD25B1">
        <w:rPr>
          <w:rFonts w:ascii="Times New Roman" w:hAnsi="Times New Roman" w:cs="Times New Roman"/>
          <w:lang w:val="es-GT"/>
        </w:rPr>
        <w:t>              En este punto, para demostrar cómo los gobiernos están usando los derechos culturales para domesticar a los movimientos indígenas, yo esperaría que Hale se sumerja en el estudio de las ONG como siervas del neoliberalismo. Pero el modelo de Hale de "investigación activista colaborativa" le exigió elegir un lado</w:t>
      </w:r>
      <w:r w:rsidR="00FD25B1" w:rsidRPr="00FD25B1">
        <w:rPr>
          <w:rFonts w:ascii="Times New Roman" w:hAnsi="Times New Roman" w:cs="Times New Roman"/>
          <w:lang w:val="es-GT"/>
        </w:rPr>
        <w:t xml:space="preserve">, una banda, </w:t>
      </w:r>
      <w:r w:rsidR="00DA198D" w:rsidRPr="00FD25B1">
        <w:rPr>
          <w:rFonts w:ascii="Times New Roman" w:hAnsi="Times New Roman" w:cs="Times New Roman"/>
          <w:lang w:val="es-GT"/>
        </w:rPr>
        <w:t>un eje de solidaridad</w:t>
      </w:r>
      <w:r w:rsidRPr="00FD25B1">
        <w:rPr>
          <w:rFonts w:ascii="Times New Roman" w:hAnsi="Times New Roman" w:cs="Times New Roman"/>
          <w:lang w:val="es-GT"/>
        </w:rPr>
        <w:t xml:space="preserve"> desde el principio</w:t>
      </w:r>
      <w:r w:rsidR="00DA198D" w:rsidRPr="00FD25B1">
        <w:rPr>
          <w:rFonts w:ascii="Times New Roman" w:hAnsi="Times New Roman" w:cs="Times New Roman"/>
          <w:lang w:val="es-GT"/>
        </w:rPr>
        <w:t xml:space="preserve">.  El </w:t>
      </w:r>
      <w:r w:rsidRPr="00FD25B1">
        <w:rPr>
          <w:rFonts w:ascii="Times New Roman" w:hAnsi="Times New Roman" w:cs="Times New Roman"/>
          <w:lang w:val="es-GT"/>
        </w:rPr>
        <w:t xml:space="preserve"> lado</w:t>
      </w:r>
      <w:r w:rsidRPr="00FD25B1">
        <w:rPr>
          <w:rFonts w:ascii="Times New Roman" w:hAnsi="Times New Roman" w:cs="Times New Roman"/>
          <w:b/>
          <w:lang w:val="es-GT"/>
        </w:rPr>
        <w:t xml:space="preserve"> </w:t>
      </w:r>
      <w:r w:rsidRPr="00FD25B1">
        <w:rPr>
          <w:rFonts w:ascii="Times New Roman" w:hAnsi="Times New Roman" w:cs="Times New Roman"/>
          <w:lang w:val="es-GT"/>
        </w:rPr>
        <w:t xml:space="preserve">que eligió fueron los intelectuales mayas que </w:t>
      </w:r>
      <w:r w:rsidR="00207289" w:rsidRPr="00FD25B1">
        <w:rPr>
          <w:rFonts w:ascii="Times New Roman" w:hAnsi="Times New Roman" w:cs="Times New Roman"/>
          <w:lang w:val="es-GT"/>
        </w:rPr>
        <w:t xml:space="preserve">ya </w:t>
      </w:r>
      <w:r w:rsidRPr="00FD25B1">
        <w:rPr>
          <w:rFonts w:ascii="Times New Roman" w:hAnsi="Times New Roman" w:cs="Times New Roman"/>
          <w:lang w:val="es-GT"/>
        </w:rPr>
        <w:t>estaban en la</w:t>
      </w:r>
      <w:r w:rsidR="00DA198D" w:rsidRPr="00FD25B1">
        <w:rPr>
          <w:rFonts w:ascii="Times New Roman" w:hAnsi="Times New Roman" w:cs="Times New Roman"/>
          <w:lang w:val="es-GT"/>
        </w:rPr>
        <w:t>s</w:t>
      </w:r>
      <w:r w:rsidRPr="00FD25B1">
        <w:rPr>
          <w:rFonts w:ascii="Times New Roman" w:hAnsi="Times New Roman" w:cs="Times New Roman"/>
          <w:lang w:val="es-GT"/>
        </w:rPr>
        <w:t xml:space="preserve"> ONG</w:t>
      </w:r>
      <w:r w:rsidR="00207289" w:rsidRPr="00FD25B1">
        <w:rPr>
          <w:rFonts w:ascii="Times New Roman" w:hAnsi="Times New Roman" w:cs="Times New Roman"/>
          <w:lang w:val="es-GT"/>
        </w:rPr>
        <w:t xml:space="preserve"> o </w:t>
      </w:r>
      <w:r w:rsidRPr="00FD25B1">
        <w:rPr>
          <w:rFonts w:ascii="Times New Roman" w:hAnsi="Times New Roman" w:cs="Times New Roman"/>
          <w:lang w:val="es-GT"/>
        </w:rPr>
        <w:t xml:space="preserve">trabajando para el estado guatemalteco. </w:t>
      </w:r>
      <w:r w:rsidR="00207289" w:rsidRPr="00FD25B1">
        <w:rPr>
          <w:rFonts w:ascii="Times New Roman" w:hAnsi="Times New Roman" w:cs="Times New Roman"/>
          <w:lang w:val="es-GT"/>
        </w:rPr>
        <w:t>Por</w:t>
      </w:r>
      <w:r w:rsidRPr="00FD25B1">
        <w:rPr>
          <w:rFonts w:ascii="Times New Roman" w:hAnsi="Times New Roman" w:cs="Times New Roman"/>
          <w:lang w:val="es-GT"/>
        </w:rPr>
        <w:t xml:space="preserve"> lo tanto, </w:t>
      </w:r>
      <w:r w:rsidR="00207289" w:rsidRPr="00FD25B1">
        <w:rPr>
          <w:rFonts w:ascii="Times New Roman" w:hAnsi="Times New Roman" w:cs="Times New Roman"/>
          <w:lang w:val="es-GT"/>
        </w:rPr>
        <w:t xml:space="preserve">en lugar de enfocarse en la nueva capa maya profesional, </w:t>
      </w:r>
      <w:r w:rsidRPr="00FD25B1">
        <w:rPr>
          <w:rFonts w:ascii="Times New Roman" w:hAnsi="Times New Roman" w:cs="Times New Roman"/>
          <w:lang w:val="es-GT"/>
        </w:rPr>
        <w:t xml:space="preserve">decidió estudiar el racismo ladino, un tema excelente pero no necesariamente crucial para el declive del movimiento maya. </w:t>
      </w:r>
      <w:r w:rsidRPr="00FD25B1">
        <w:rPr>
          <w:rFonts w:ascii="Times New Roman" w:hAnsi="Times New Roman" w:cs="Times New Roman"/>
          <w:i/>
          <w:lang w:val="es-GT"/>
        </w:rPr>
        <w:t>Más que un Indio</w:t>
      </w:r>
      <w:r w:rsidR="007E2833">
        <w:rPr>
          <w:rFonts w:ascii="Times New Roman" w:hAnsi="Times New Roman" w:cs="Times New Roman"/>
          <w:i/>
          <w:lang w:val="es-GT"/>
        </w:rPr>
        <w:t xml:space="preserve"> </w:t>
      </w:r>
      <w:r w:rsidR="001C3B03" w:rsidRPr="002A2A2C">
        <w:rPr>
          <w:rFonts w:ascii="Times New Roman" w:hAnsi="Times New Roman" w:cs="Times New Roman"/>
          <w:lang w:val="es-GT"/>
        </w:rPr>
        <w:t>inform</w:t>
      </w:r>
      <w:r w:rsidR="007E2833" w:rsidRPr="002A2A2C">
        <w:rPr>
          <w:rFonts w:ascii="Times New Roman" w:hAnsi="Times New Roman" w:cs="Times New Roman"/>
          <w:lang w:val="es-GT"/>
        </w:rPr>
        <w:t>a</w:t>
      </w:r>
      <w:r w:rsidR="001C3B03">
        <w:rPr>
          <w:rFonts w:ascii="Times New Roman" w:hAnsi="Times New Roman" w:cs="Times New Roman"/>
          <w:lang w:val="es-GT"/>
        </w:rPr>
        <w:t xml:space="preserve"> sobre</w:t>
      </w:r>
      <w:r w:rsidRPr="00FD25B1">
        <w:rPr>
          <w:rFonts w:ascii="Times New Roman" w:hAnsi="Times New Roman" w:cs="Times New Roman"/>
          <w:lang w:val="es-GT"/>
        </w:rPr>
        <w:t xml:space="preserve"> </w:t>
      </w:r>
      <w:r w:rsidR="00207289" w:rsidRPr="00FD25B1">
        <w:rPr>
          <w:rFonts w:ascii="Times New Roman" w:hAnsi="Times New Roman" w:cs="Times New Roman"/>
          <w:lang w:val="es-GT"/>
        </w:rPr>
        <w:t>sus investigaciones</w:t>
      </w:r>
      <w:r w:rsidRPr="00FD25B1">
        <w:rPr>
          <w:rFonts w:ascii="Times New Roman" w:hAnsi="Times New Roman" w:cs="Times New Roman"/>
          <w:lang w:val="es-GT"/>
        </w:rPr>
        <w:t xml:space="preserve"> en </w:t>
      </w:r>
      <w:r w:rsidR="00D71193" w:rsidRPr="00FD25B1">
        <w:rPr>
          <w:rFonts w:ascii="Times New Roman" w:hAnsi="Times New Roman" w:cs="Times New Roman"/>
          <w:lang w:val="es-GT"/>
        </w:rPr>
        <w:t xml:space="preserve">la cabecera departamental de </w:t>
      </w:r>
      <w:r w:rsidRPr="00FD25B1">
        <w:rPr>
          <w:rFonts w:ascii="Times New Roman" w:hAnsi="Times New Roman" w:cs="Times New Roman"/>
          <w:lang w:val="es-GT"/>
        </w:rPr>
        <w:t xml:space="preserve">Chimaltenango, una </w:t>
      </w:r>
      <w:r w:rsidR="00D71193" w:rsidRPr="00FD25B1">
        <w:rPr>
          <w:rFonts w:ascii="Times New Roman" w:hAnsi="Times New Roman" w:cs="Times New Roman"/>
          <w:lang w:val="es-GT"/>
        </w:rPr>
        <w:t>ciudad regiona</w:t>
      </w:r>
      <w:r w:rsidRPr="00FD25B1">
        <w:rPr>
          <w:rFonts w:ascii="Times New Roman" w:hAnsi="Times New Roman" w:cs="Times New Roman"/>
          <w:lang w:val="es-GT"/>
        </w:rPr>
        <w:t xml:space="preserve">l con una </w:t>
      </w:r>
      <w:r w:rsidR="00EA394C" w:rsidRPr="00FD25B1">
        <w:rPr>
          <w:rFonts w:ascii="Times New Roman" w:hAnsi="Times New Roman" w:cs="Times New Roman"/>
          <w:lang w:val="es-GT"/>
        </w:rPr>
        <w:t xml:space="preserve">élite </w:t>
      </w:r>
      <w:r w:rsidR="00207289" w:rsidRPr="00FD25B1">
        <w:rPr>
          <w:rFonts w:ascii="Times New Roman" w:hAnsi="Times New Roman" w:cs="Times New Roman"/>
          <w:lang w:val="es-GT"/>
        </w:rPr>
        <w:t>l</w:t>
      </w:r>
      <w:r w:rsidR="001C3B03">
        <w:rPr>
          <w:rFonts w:ascii="Times New Roman" w:hAnsi="Times New Roman" w:cs="Times New Roman"/>
          <w:lang w:val="es-GT"/>
        </w:rPr>
        <w:t>adina</w:t>
      </w:r>
      <w:r w:rsidRPr="00FD25B1">
        <w:rPr>
          <w:rFonts w:ascii="Times New Roman" w:hAnsi="Times New Roman" w:cs="Times New Roman"/>
          <w:lang w:val="es-GT"/>
        </w:rPr>
        <w:t xml:space="preserve"> que se desvanece y una población maya </w:t>
      </w:r>
      <w:r w:rsidR="00207289" w:rsidRPr="00FD25B1">
        <w:rPr>
          <w:rFonts w:ascii="Times New Roman" w:hAnsi="Times New Roman" w:cs="Times New Roman"/>
          <w:lang w:val="es-GT"/>
        </w:rPr>
        <w:t>k</w:t>
      </w:r>
      <w:r w:rsidRPr="00FD25B1">
        <w:rPr>
          <w:rFonts w:ascii="Times New Roman" w:hAnsi="Times New Roman" w:cs="Times New Roman"/>
          <w:lang w:val="es-GT"/>
        </w:rPr>
        <w:t>aq</w:t>
      </w:r>
      <w:r w:rsidR="00EA394C" w:rsidRPr="00FD25B1">
        <w:rPr>
          <w:rFonts w:ascii="Times New Roman" w:hAnsi="Times New Roman" w:cs="Times New Roman"/>
          <w:lang w:val="es-GT"/>
        </w:rPr>
        <w:t xml:space="preserve">chikel criando </w:t>
      </w:r>
      <w:r w:rsidR="00207289" w:rsidRPr="00FD25B1">
        <w:rPr>
          <w:rFonts w:ascii="Times New Roman" w:hAnsi="Times New Roman" w:cs="Times New Roman"/>
          <w:lang w:val="es-GT"/>
        </w:rPr>
        <w:t xml:space="preserve">sus </w:t>
      </w:r>
      <w:r w:rsidR="00EA394C" w:rsidRPr="00FD25B1">
        <w:rPr>
          <w:rFonts w:ascii="Times New Roman" w:hAnsi="Times New Roman" w:cs="Times New Roman"/>
          <w:lang w:val="es-GT"/>
        </w:rPr>
        <w:t>niños en español</w:t>
      </w:r>
      <w:r w:rsidRPr="00FD25B1">
        <w:rPr>
          <w:rFonts w:ascii="Times New Roman" w:hAnsi="Times New Roman" w:cs="Times New Roman"/>
          <w:lang w:val="es-GT"/>
        </w:rPr>
        <w:t xml:space="preserve">, pero geográficamente conveniente para los talleres antirracistas en los que Hale era un jugador clave en Ciudad de Guatemala y Antigua Guatemala. </w:t>
      </w:r>
    </w:p>
    <w:p w14:paraId="2E0F6A87" w14:textId="1E0F517D" w:rsidR="009C733F" w:rsidRPr="00FD25B1" w:rsidRDefault="009C733F" w:rsidP="009C733F">
      <w:pPr>
        <w:rPr>
          <w:rFonts w:ascii="Times New Roman" w:hAnsi="Times New Roman" w:cs="Times New Roman"/>
          <w:lang w:val="es-GT"/>
        </w:rPr>
      </w:pPr>
      <w:r w:rsidRPr="00FD25B1">
        <w:rPr>
          <w:rFonts w:ascii="Times New Roman" w:hAnsi="Times New Roman" w:cs="Times New Roman"/>
          <w:lang w:val="es-GT"/>
        </w:rPr>
        <w:t>             Uno de los hallazgos más interesantes de Hale es que, con la esperanza d</w:t>
      </w:r>
      <w:r w:rsidR="00207289" w:rsidRPr="00FD25B1">
        <w:rPr>
          <w:rFonts w:ascii="Times New Roman" w:hAnsi="Times New Roman" w:cs="Times New Roman"/>
          <w:lang w:val="es-GT"/>
        </w:rPr>
        <w:t>e trascender la división ladino/</w:t>
      </w:r>
      <w:r w:rsidRPr="00FD25B1">
        <w:rPr>
          <w:rFonts w:ascii="Times New Roman" w:hAnsi="Times New Roman" w:cs="Times New Roman"/>
          <w:lang w:val="es-GT"/>
        </w:rPr>
        <w:t xml:space="preserve">indígena, los chimaltecos de ambos lados se identifican cada vez más como mestizos. Pero </w:t>
      </w:r>
      <w:r w:rsidR="00207289" w:rsidRPr="00FD25B1">
        <w:rPr>
          <w:rFonts w:ascii="Times New Roman" w:hAnsi="Times New Roman" w:cs="Times New Roman"/>
          <w:lang w:val="es-GT"/>
        </w:rPr>
        <w:t xml:space="preserve">Hale </w:t>
      </w:r>
      <w:r w:rsidRPr="00FD25B1">
        <w:rPr>
          <w:rFonts w:ascii="Times New Roman" w:hAnsi="Times New Roman" w:cs="Times New Roman"/>
          <w:lang w:val="es-GT"/>
        </w:rPr>
        <w:t>también encuentra "ambivalencia racial" entre los ladinos. Tales personas restan importancia a su</w:t>
      </w:r>
      <w:r w:rsidR="00F36A90" w:rsidRPr="00FD25B1">
        <w:rPr>
          <w:rFonts w:ascii="Times New Roman" w:hAnsi="Times New Roman" w:cs="Times New Roman"/>
          <w:lang w:val="es-GT"/>
        </w:rPr>
        <w:t xml:space="preserve"> propio</w:t>
      </w:r>
      <w:r w:rsidRPr="00FD25B1">
        <w:rPr>
          <w:rFonts w:ascii="Times New Roman" w:hAnsi="Times New Roman" w:cs="Times New Roman"/>
          <w:lang w:val="es-GT"/>
        </w:rPr>
        <w:t xml:space="preserve"> priv</w:t>
      </w:r>
      <w:r w:rsidR="00EA394C" w:rsidRPr="00FD25B1">
        <w:rPr>
          <w:rFonts w:ascii="Times New Roman" w:hAnsi="Times New Roman" w:cs="Times New Roman"/>
          <w:lang w:val="es-GT"/>
        </w:rPr>
        <w:t>ilegio racial</w:t>
      </w:r>
      <w:r w:rsidR="00F36A90" w:rsidRPr="00FD25B1">
        <w:rPr>
          <w:rFonts w:ascii="Times New Roman" w:hAnsi="Times New Roman" w:cs="Times New Roman"/>
          <w:b/>
          <w:lang w:val="es-GT"/>
        </w:rPr>
        <w:t>,</w:t>
      </w:r>
      <w:r w:rsidR="00EA394C" w:rsidRPr="00FD25B1">
        <w:rPr>
          <w:rFonts w:ascii="Times New Roman" w:hAnsi="Times New Roman" w:cs="Times New Roman"/>
          <w:lang w:val="es-GT"/>
        </w:rPr>
        <w:t xml:space="preserve"> </w:t>
      </w:r>
      <w:r w:rsidR="00F36A90" w:rsidRPr="00FD25B1">
        <w:rPr>
          <w:rFonts w:ascii="Times New Roman" w:hAnsi="Times New Roman" w:cs="Times New Roman"/>
          <w:lang w:val="es-GT"/>
        </w:rPr>
        <w:t>p</w:t>
      </w:r>
      <w:r w:rsidRPr="00FD25B1">
        <w:rPr>
          <w:rFonts w:ascii="Times New Roman" w:hAnsi="Times New Roman" w:cs="Times New Roman"/>
          <w:lang w:val="es-GT"/>
        </w:rPr>
        <w:t>ero también repudian el racismo clásico y buscan exp</w:t>
      </w:r>
      <w:r w:rsidR="00EA394C" w:rsidRPr="00FD25B1">
        <w:rPr>
          <w:rFonts w:ascii="Times New Roman" w:hAnsi="Times New Roman" w:cs="Times New Roman"/>
          <w:lang w:val="es-GT"/>
        </w:rPr>
        <w:t xml:space="preserve">licar las diferencias </w:t>
      </w:r>
      <w:r w:rsidR="00F36A90" w:rsidRPr="00FD25B1">
        <w:rPr>
          <w:rFonts w:ascii="Times New Roman" w:hAnsi="Times New Roman" w:cs="Times New Roman"/>
          <w:lang w:val="es-GT"/>
        </w:rPr>
        <w:t xml:space="preserve">étnicas </w:t>
      </w:r>
      <w:r w:rsidR="00EA394C" w:rsidRPr="00FD25B1">
        <w:rPr>
          <w:rFonts w:ascii="Times New Roman" w:hAnsi="Times New Roman" w:cs="Times New Roman"/>
          <w:lang w:val="es-GT"/>
        </w:rPr>
        <w:t>en términos culturales</w:t>
      </w:r>
      <w:r w:rsidRPr="00FD25B1">
        <w:rPr>
          <w:rFonts w:ascii="Times New Roman" w:hAnsi="Times New Roman" w:cs="Times New Roman"/>
          <w:lang w:val="es-GT"/>
        </w:rPr>
        <w:t xml:space="preserve">. Para mí, esto suena como progreso. Sin embargo, cuando los ladinos renuncian al racismo y respaldan la igualdad, mientras expresan reservas sobre algún aspecto del movimiento maya, como el racismo inverso, son culpables de un nuevo racismo cultural según Hale. </w:t>
      </w:r>
      <w:r w:rsidRPr="00AE2D50">
        <w:rPr>
          <w:rFonts w:ascii="Times New Roman" w:hAnsi="Times New Roman" w:cs="Times New Roman"/>
          <w:lang w:val="es-GT"/>
        </w:rPr>
        <w:t xml:space="preserve">Se pasa un capítulo entero </w:t>
      </w:r>
      <w:r w:rsidR="009C30B4" w:rsidRPr="00AE2D50">
        <w:rPr>
          <w:rFonts w:ascii="Times New Roman" w:hAnsi="Times New Roman" w:cs="Times New Roman"/>
          <w:lang w:val="es-GT"/>
        </w:rPr>
        <w:t xml:space="preserve">atribuyendo el </w:t>
      </w:r>
      <w:r w:rsidRPr="00AE2D50">
        <w:rPr>
          <w:rFonts w:ascii="Times New Roman" w:hAnsi="Times New Roman" w:cs="Times New Roman"/>
          <w:lang w:val="es-GT"/>
        </w:rPr>
        <w:t xml:space="preserve">miedo de los indios insurrectos </w:t>
      </w:r>
      <w:r w:rsidR="009C30B4" w:rsidRPr="00AE2D50">
        <w:rPr>
          <w:rFonts w:ascii="Times New Roman" w:hAnsi="Times New Roman" w:cs="Times New Roman"/>
          <w:lang w:val="es-GT"/>
        </w:rPr>
        <w:t xml:space="preserve">al racismo ladino, </w:t>
      </w:r>
      <w:r w:rsidRPr="00AE2D50">
        <w:rPr>
          <w:rFonts w:ascii="Times New Roman" w:hAnsi="Times New Roman" w:cs="Times New Roman"/>
          <w:lang w:val="es-GT"/>
        </w:rPr>
        <w:t>cuando una explicación más obvia es que</w:t>
      </w:r>
      <w:r w:rsidR="009C30B4" w:rsidRPr="00AE2D50">
        <w:rPr>
          <w:rFonts w:ascii="Times New Roman" w:hAnsi="Times New Roman" w:cs="Times New Roman"/>
          <w:lang w:val="es-GT"/>
        </w:rPr>
        <w:t xml:space="preserve"> la misma izquierda, incluyendo Hale, siempre insistía</w:t>
      </w:r>
      <w:r w:rsidRPr="00AE2D50">
        <w:rPr>
          <w:rFonts w:ascii="Times New Roman" w:hAnsi="Times New Roman" w:cs="Times New Roman"/>
          <w:lang w:val="es-GT"/>
        </w:rPr>
        <w:t xml:space="preserve"> en </w:t>
      </w:r>
      <w:r w:rsidR="009C30B4" w:rsidRPr="00AE2D50">
        <w:rPr>
          <w:rFonts w:ascii="Times New Roman" w:hAnsi="Times New Roman" w:cs="Times New Roman"/>
          <w:lang w:val="es-GT"/>
        </w:rPr>
        <w:t xml:space="preserve">la </w:t>
      </w:r>
      <w:r w:rsidR="00FD25B1" w:rsidRPr="00AE2D50">
        <w:rPr>
          <w:rFonts w:ascii="Times New Roman" w:hAnsi="Times New Roman" w:cs="Times New Roman"/>
          <w:lang w:val="es-GT"/>
        </w:rPr>
        <w:t>rebeldía</w:t>
      </w:r>
      <w:r w:rsidRPr="00AE2D50">
        <w:rPr>
          <w:rFonts w:ascii="Times New Roman" w:hAnsi="Times New Roman" w:cs="Times New Roman"/>
          <w:lang w:val="es-GT"/>
        </w:rPr>
        <w:t xml:space="preserve"> </w:t>
      </w:r>
      <w:r w:rsidR="009C30B4" w:rsidRPr="00AE2D50">
        <w:rPr>
          <w:rFonts w:ascii="Times New Roman" w:hAnsi="Times New Roman" w:cs="Times New Roman"/>
          <w:lang w:val="es-GT"/>
        </w:rPr>
        <w:t>indígena,</w:t>
      </w:r>
      <w:r w:rsidR="009C30B4" w:rsidRPr="00AE2D50">
        <w:rPr>
          <w:rFonts w:ascii="Times New Roman" w:hAnsi="Times New Roman" w:cs="Times New Roman"/>
          <w:i/>
          <w:lang w:val="es-GT"/>
        </w:rPr>
        <w:t xml:space="preserve"> </w:t>
      </w:r>
      <w:r w:rsidRPr="00AE2D50">
        <w:rPr>
          <w:rFonts w:ascii="Times New Roman" w:hAnsi="Times New Roman" w:cs="Times New Roman"/>
          <w:lang w:val="es-GT"/>
        </w:rPr>
        <w:t xml:space="preserve">y que </w:t>
      </w:r>
      <w:r w:rsidR="009C30B4" w:rsidRPr="00AE2D50">
        <w:rPr>
          <w:rFonts w:ascii="Times New Roman" w:hAnsi="Times New Roman" w:cs="Times New Roman"/>
          <w:lang w:val="es-GT"/>
        </w:rPr>
        <w:t xml:space="preserve">la guerrilla auspició una </w:t>
      </w:r>
      <w:r w:rsidR="00FD25B1" w:rsidRPr="00AE2D50">
        <w:rPr>
          <w:rFonts w:ascii="Times New Roman" w:hAnsi="Times New Roman" w:cs="Times New Roman"/>
          <w:lang w:val="es-GT"/>
        </w:rPr>
        <w:t>insurrección</w:t>
      </w:r>
      <w:r w:rsidR="009C30B4" w:rsidRPr="00AE2D50">
        <w:rPr>
          <w:rFonts w:ascii="Times New Roman" w:hAnsi="Times New Roman" w:cs="Times New Roman"/>
          <w:lang w:val="es-GT"/>
        </w:rPr>
        <w:t xml:space="preserve"> </w:t>
      </w:r>
      <w:r w:rsidRPr="00AE2D50">
        <w:rPr>
          <w:rFonts w:ascii="Times New Roman" w:hAnsi="Times New Roman" w:cs="Times New Roman"/>
          <w:lang w:val="es-GT"/>
        </w:rPr>
        <w:t>en este mismo departamento</w:t>
      </w:r>
      <w:r w:rsidRPr="00FD25B1">
        <w:rPr>
          <w:rFonts w:ascii="Times New Roman" w:hAnsi="Times New Roman" w:cs="Times New Roman"/>
          <w:lang w:val="es-GT"/>
        </w:rPr>
        <w:t xml:space="preserve">. </w:t>
      </w:r>
      <w:bookmarkStart w:id="0" w:name="_ednref2"/>
      <w:bookmarkEnd w:id="0"/>
    </w:p>
    <w:p w14:paraId="7E22E951" w14:textId="15E46AB8" w:rsidR="009C733F" w:rsidRPr="00FD25B1" w:rsidRDefault="009C733F" w:rsidP="009C733F">
      <w:pPr>
        <w:rPr>
          <w:rFonts w:ascii="Times New Roman" w:hAnsi="Times New Roman" w:cs="Times New Roman"/>
          <w:lang w:val="es-GT"/>
        </w:rPr>
      </w:pPr>
      <w:r w:rsidRPr="00FD25B1">
        <w:rPr>
          <w:rFonts w:ascii="Times New Roman" w:hAnsi="Times New Roman" w:cs="Times New Roman"/>
          <w:lang w:val="es-GT"/>
        </w:rPr>
        <w:t>              A juzgar por el retrato de Hale, el mayor desafío que enfrenta el movimiento maya</w:t>
      </w:r>
      <w:r w:rsidR="009C30B4" w:rsidRPr="00FD25B1">
        <w:rPr>
          <w:rFonts w:ascii="Times New Roman" w:hAnsi="Times New Roman" w:cs="Times New Roman"/>
          <w:lang w:val="es-GT"/>
        </w:rPr>
        <w:t xml:space="preserve"> en Chimaltenango</w:t>
      </w:r>
      <w:r w:rsidRPr="00FD25B1">
        <w:rPr>
          <w:rFonts w:ascii="Times New Roman" w:hAnsi="Times New Roman" w:cs="Times New Roman"/>
          <w:lang w:val="es-GT"/>
        </w:rPr>
        <w:t xml:space="preserve"> es la indi</w:t>
      </w:r>
      <w:r w:rsidR="000E21AF" w:rsidRPr="00FD25B1">
        <w:rPr>
          <w:rFonts w:ascii="Times New Roman" w:hAnsi="Times New Roman" w:cs="Times New Roman"/>
          <w:lang w:val="es-GT"/>
        </w:rPr>
        <w:t>ferencia de los supuestos mayas</w:t>
      </w:r>
      <w:r w:rsidRPr="00FD25B1">
        <w:rPr>
          <w:rFonts w:ascii="Times New Roman" w:hAnsi="Times New Roman" w:cs="Times New Roman"/>
          <w:lang w:val="es-GT"/>
        </w:rPr>
        <w:t xml:space="preserve">. </w:t>
      </w:r>
      <w:r w:rsidR="000E21AF" w:rsidRPr="00FD25B1">
        <w:rPr>
          <w:rFonts w:ascii="Times New Roman" w:hAnsi="Times New Roman" w:cs="Times New Roman"/>
          <w:lang w:val="es-GT"/>
        </w:rPr>
        <w:t>Las organizaciones</w:t>
      </w:r>
      <w:r w:rsidRPr="00FD25B1">
        <w:rPr>
          <w:rFonts w:ascii="Times New Roman" w:hAnsi="Times New Roman" w:cs="Times New Roman"/>
          <w:lang w:val="es-GT"/>
        </w:rPr>
        <w:t xml:space="preserve"> mayas </w:t>
      </w:r>
      <w:r w:rsidR="000E21AF" w:rsidRPr="00FD25B1">
        <w:rPr>
          <w:rFonts w:ascii="Times New Roman" w:hAnsi="Times New Roman" w:cs="Times New Roman"/>
          <w:lang w:val="es-GT"/>
        </w:rPr>
        <w:t xml:space="preserve">de Chimaltenango </w:t>
      </w:r>
      <w:r w:rsidRPr="00FD25B1">
        <w:rPr>
          <w:rFonts w:ascii="Times New Roman" w:hAnsi="Times New Roman" w:cs="Times New Roman"/>
          <w:lang w:val="es-GT"/>
        </w:rPr>
        <w:t>han planteado demandas colectivas</w:t>
      </w:r>
      <w:r w:rsidR="00CB4CA3">
        <w:rPr>
          <w:rFonts w:ascii="Times New Roman" w:hAnsi="Times New Roman" w:cs="Times New Roman"/>
          <w:lang w:val="es-GT"/>
        </w:rPr>
        <w:t>,</w:t>
      </w:r>
      <w:r w:rsidRPr="00FD25B1">
        <w:rPr>
          <w:rFonts w:ascii="Times New Roman" w:hAnsi="Times New Roman" w:cs="Times New Roman"/>
          <w:lang w:val="es-GT"/>
        </w:rPr>
        <w:t xml:space="preserve"> pero </w:t>
      </w:r>
      <w:r w:rsidRPr="001C3B03">
        <w:rPr>
          <w:rFonts w:ascii="Times New Roman" w:hAnsi="Times New Roman" w:cs="Times New Roman"/>
          <w:lang w:val="es-GT"/>
        </w:rPr>
        <w:t>est</w:t>
      </w:r>
      <w:r w:rsidR="00CB4CA3" w:rsidRPr="001C3B03">
        <w:rPr>
          <w:rFonts w:ascii="Times New Roman" w:hAnsi="Times New Roman" w:cs="Times New Roman"/>
          <w:lang w:val="es-GT"/>
        </w:rPr>
        <w:t>as</w:t>
      </w:r>
      <w:r w:rsidRPr="00FD25B1">
        <w:rPr>
          <w:rFonts w:ascii="Times New Roman" w:hAnsi="Times New Roman" w:cs="Times New Roman"/>
          <w:lang w:val="es-GT"/>
        </w:rPr>
        <w:t xml:space="preserve"> aún no ha sido asumido por gran parte de la población indígena. En cambio, lo que los atrae es la ciudadanía universal, es decir, la igualdad de derechos. En cuanto a cómo funciona la indigeneidad en las calles de Chimaltenango, aprendemos que muchos jóvenes la han abandonado c</w:t>
      </w:r>
      <w:r w:rsidR="000E21AF" w:rsidRPr="00FD25B1">
        <w:rPr>
          <w:rFonts w:ascii="Times New Roman" w:hAnsi="Times New Roman" w:cs="Times New Roman"/>
          <w:lang w:val="es-GT"/>
        </w:rPr>
        <w:t>omo una categoría significativa</w:t>
      </w:r>
      <w:r w:rsidRPr="00FD25B1">
        <w:rPr>
          <w:rFonts w:ascii="Times New Roman" w:hAnsi="Times New Roman" w:cs="Times New Roman"/>
          <w:lang w:val="es-GT"/>
        </w:rPr>
        <w:t>; la cultura indíge</w:t>
      </w:r>
      <w:r w:rsidR="00D71193" w:rsidRPr="00FD25B1">
        <w:rPr>
          <w:rFonts w:ascii="Times New Roman" w:hAnsi="Times New Roman" w:cs="Times New Roman"/>
          <w:lang w:val="es-GT"/>
        </w:rPr>
        <w:t xml:space="preserve">na se ha "adelgazado;” </w:t>
      </w:r>
      <w:r w:rsidRPr="00FD25B1">
        <w:rPr>
          <w:rFonts w:ascii="Times New Roman" w:hAnsi="Times New Roman" w:cs="Times New Roman"/>
          <w:lang w:val="es-GT"/>
        </w:rPr>
        <w:t xml:space="preserve">y hay relativamente poca </w:t>
      </w:r>
      <w:r w:rsidR="00D71193" w:rsidRPr="00FD25B1">
        <w:rPr>
          <w:rFonts w:ascii="Times New Roman" w:hAnsi="Times New Roman" w:cs="Times New Roman"/>
          <w:lang w:val="es-GT"/>
        </w:rPr>
        <w:t>lenguaje, ropa y ritual indígena.  Como</w:t>
      </w:r>
      <w:r w:rsidRPr="00FD25B1">
        <w:rPr>
          <w:rFonts w:ascii="Times New Roman" w:hAnsi="Times New Roman" w:cs="Times New Roman"/>
          <w:lang w:val="es-GT"/>
        </w:rPr>
        <w:t xml:space="preserve"> reconoce Hale, es sorprendente lo poco importante que parece ser la etnici</w:t>
      </w:r>
      <w:r w:rsidR="00D71193" w:rsidRPr="00FD25B1">
        <w:rPr>
          <w:rFonts w:ascii="Times New Roman" w:hAnsi="Times New Roman" w:cs="Times New Roman"/>
          <w:lang w:val="es-GT"/>
        </w:rPr>
        <w:t>dad en la vida cotidiana</w:t>
      </w:r>
      <w:r w:rsidRPr="00FD25B1">
        <w:rPr>
          <w:rFonts w:ascii="Times New Roman" w:hAnsi="Times New Roman" w:cs="Times New Roman"/>
          <w:lang w:val="es-GT"/>
        </w:rPr>
        <w:t>. Lo qu</w:t>
      </w:r>
      <w:r w:rsidR="00D71193" w:rsidRPr="00FD25B1">
        <w:rPr>
          <w:rFonts w:ascii="Times New Roman" w:hAnsi="Times New Roman" w:cs="Times New Roman"/>
          <w:lang w:val="es-GT"/>
        </w:rPr>
        <w:t xml:space="preserve">e realmente atrae a los niños y </w:t>
      </w:r>
      <w:r w:rsidRPr="00FD25B1">
        <w:rPr>
          <w:rFonts w:ascii="Times New Roman" w:hAnsi="Times New Roman" w:cs="Times New Roman"/>
          <w:lang w:val="es-GT"/>
        </w:rPr>
        <w:t xml:space="preserve">nietos de los campesinos indígenas es </w:t>
      </w:r>
      <w:r w:rsidR="00EA394C" w:rsidRPr="00FD25B1">
        <w:rPr>
          <w:rFonts w:ascii="Times New Roman" w:hAnsi="Times New Roman" w:cs="Times New Roman"/>
          <w:lang w:val="es-GT"/>
        </w:rPr>
        <w:t xml:space="preserve">la Iglesia </w:t>
      </w:r>
      <w:r w:rsidR="000E21AF" w:rsidRPr="00FD25B1">
        <w:rPr>
          <w:rFonts w:ascii="Times New Roman" w:hAnsi="Times New Roman" w:cs="Times New Roman"/>
          <w:lang w:val="es-GT"/>
        </w:rPr>
        <w:t xml:space="preserve">Evangélica </w:t>
      </w:r>
      <w:r w:rsidR="00EA394C" w:rsidRPr="00FD25B1">
        <w:rPr>
          <w:rFonts w:ascii="Times New Roman" w:hAnsi="Times New Roman" w:cs="Times New Roman"/>
          <w:lang w:val="es-GT"/>
        </w:rPr>
        <w:t xml:space="preserve">Alpha </w:t>
      </w:r>
      <w:r w:rsidR="00F36A90" w:rsidRPr="00FD25B1">
        <w:rPr>
          <w:rFonts w:ascii="Times New Roman" w:hAnsi="Times New Roman" w:cs="Times New Roman"/>
          <w:lang w:val="es-GT"/>
        </w:rPr>
        <w:t>y</w:t>
      </w:r>
      <w:r w:rsidR="00EA394C" w:rsidRPr="00FD25B1">
        <w:rPr>
          <w:rFonts w:ascii="Times New Roman" w:hAnsi="Times New Roman" w:cs="Times New Roman"/>
          <w:lang w:val="es-GT"/>
        </w:rPr>
        <w:t xml:space="preserve"> Omega</w:t>
      </w:r>
      <w:r w:rsidRPr="00FD25B1">
        <w:rPr>
          <w:rFonts w:ascii="Times New Roman" w:hAnsi="Times New Roman" w:cs="Times New Roman"/>
          <w:lang w:val="es-GT"/>
        </w:rPr>
        <w:t xml:space="preserve">. Al igual que sus competidores en la Iglesia Católica, Alpha </w:t>
      </w:r>
      <w:r w:rsidR="00F36A90" w:rsidRPr="00FD25B1">
        <w:rPr>
          <w:rFonts w:ascii="Times New Roman" w:hAnsi="Times New Roman" w:cs="Times New Roman"/>
          <w:lang w:val="es-GT"/>
        </w:rPr>
        <w:t>y</w:t>
      </w:r>
      <w:r w:rsidRPr="00FD25B1">
        <w:rPr>
          <w:rFonts w:ascii="Times New Roman" w:hAnsi="Times New Roman" w:cs="Times New Roman"/>
          <w:lang w:val="es-GT"/>
        </w:rPr>
        <w:t xml:space="preserve"> Omega se dedica a la trascendencia religiosa del prejuicio étnico.  </w:t>
      </w:r>
    </w:p>
    <w:p w14:paraId="7535259E" w14:textId="76DED8A7" w:rsidR="009C733F" w:rsidRDefault="009C733F" w:rsidP="00B14DBB">
      <w:pPr>
        <w:rPr>
          <w:rFonts w:ascii="Times New Roman" w:hAnsi="Times New Roman"/>
          <w:lang w:val="es-GT"/>
        </w:rPr>
      </w:pPr>
      <w:r w:rsidRPr="00FD25B1">
        <w:rPr>
          <w:rFonts w:ascii="Times New Roman" w:hAnsi="Times New Roman"/>
          <w:lang w:val="es-GT"/>
        </w:rPr>
        <w:t xml:space="preserve">              </w:t>
      </w:r>
      <w:r w:rsidRPr="00FD25B1">
        <w:rPr>
          <w:lang w:val="es-GT"/>
        </w:rPr>
        <w:t>A</w:t>
      </w:r>
      <w:r w:rsidRPr="00FD25B1">
        <w:rPr>
          <w:rFonts w:ascii="Times New Roman" w:hAnsi="Times New Roman"/>
          <w:lang w:val="es-GT"/>
        </w:rPr>
        <w:t xml:space="preserve"> </w:t>
      </w:r>
      <w:r w:rsidRPr="00FD25B1">
        <w:rPr>
          <w:lang w:val="es-GT"/>
        </w:rPr>
        <w:t>un punto Hale menciona una delegación de niños a quienes se les ordena que se pongan el traje tradicional maya para cumplir con las expectativas de una ONG italiana. La mayoría de los niños en cuestión son ladinos, pero los italianos creen que casi todos en Chimaltenango s</w:t>
      </w:r>
      <w:r w:rsidR="00D71193" w:rsidRPr="00FD25B1">
        <w:rPr>
          <w:lang w:val="es-GT"/>
        </w:rPr>
        <w:t>on mayas, lo admitan o no</w:t>
      </w:r>
      <w:r w:rsidRPr="00FD25B1">
        <w:rPr>
          <w:lang w:val="es-GT"/>
        </w:rPr>
        <w:t xml:space="preserve">. Esto no es un paso en falso que los antropólogos cometerían, pero me pregunto si estamos haciendo lo mismo, aunque a un </w:t>
      </w:r>
      <w:r w:rsidRPr="00FD25B1">
        <w:rPr>
          <w:lang w:val="es-GT"/>
        </w:rPr>
        <w:lastRenderedPageBreak/>
        <w:t xml:space="preserve">nivel teórico más elevado. Nadie en mi profesión espera que </w:t>
      </w:r>
      <w:r w:rsidR="00CB4CA3" w:rsidRPr="001C3B03">
        <w:rPr>
          <w:lang w:val="es-GT"/>
        </w:rPr>
        <w:t>yo</w:t>
      </w:r>
      <w:r w:rsidR="00CB4CA3">
        <w:rPr>
          <w:lang w:val="es-GT"/>
        </w:rPr>
        <w:t xml:space="preserve"> </w:t>
      </w:r>
      <w:r w:rsidRPr="00FD25B1">
        <w:rPr>
          <w:lang w:val="es-GT"/>
        </w:rPr>
        <w:t xml:space="preserve">esté orgulloso de mi ascendencia alemana. Nadie en antropología espera que Hale tenga muchos de sus antecedentes como protestante anglosajón. Sin embargo, después de décadas de teoría crítica, muchos de nosotros seguimos esperando que las personas de ascendencia indígena prioricen esto como su identidad más significativa. Si no lo hacen, hacemos que nuestra decepción se conozca de manera sutil </w:t>
      </w:r>
      <w:r w:rsidR="00D71193" w:rsidRPr="00FD25B1">
        <w:rPr>
          <w:lang w:val="es-GT"/>
        </w:rPr>
        <w:t>o</w:t>
      </w:r>
      <w:r w:rsidRPr="00FD25B1">
        <w:rPr>
          <w:lang w:val="es-GT"/>
        </w:rPr>
        <w:t xml:space="preserve"> flagrante.</w:t>
      </w:r>
      <w:r w:rsidRPr="00FD25B1">
        <w:rPr>
          <w:rFonts w:ascii="Times New Roman" w:hAnsi="Times New Roman"/>
          <w:lang w:val="es-GT"/>
        </w:rPr>
        <w:t xml:space="preserve"> </w:t>
      </w:r>
    </w:p>
    <w:p w14:paraId="168CDE91" w14:textId="77777777" w:rsidR="00B14DBB" w:rsidRDefault="00B14DBB" w:rsidP="00B14DBB">
      <w:pPr>
        <w:rPr>
          <w:rFonts w:ascii="Times New Roman" w:hAnsi="Times New Roman"/>
          <w:lang w:val="es-GT"/>
        </w:rPr>
      </w:pPr>
    </w:p>
    <w:p w14:paraId="35432490" w14:textId="569F5640" w:rsidR="00B14DBB" w:rsidRPr="00B14DBB" w:rsidRDefault="00B14DBB" w:rsidP="00B14DBB">
      <w:pPr>
        <w:rPr>
          <w:rFonts w:ascii="Times New Roman" w:hAnsi="Times New Roman" w:cs="Times New Roman"/>
          <w:lang w:val="es-GT"/>
        </w:rPr>
      </w:pPr>
      <w:r w:rsidRPr="00780D13">
        <w:rPr>
          <w:rFonts w:ascii="Times New Roman" w:hAnsi="Times New Roman" w:cs="Times New Roman"/>
          <w:lang w:val="es-GT"/>
        </w:rPr>
        <w:t xml:space="preserve">Nota: el autor es antropólogo de Middlebury College, Vermont, EE.UU.  El ensayo completo, de cual se derive lo presente, se encuentra en “The Obligatory Indian,” </w:t>
      </w:r>
      <w:r w:rsidRPr="00076B10">
        <w:rPr>
          <w:rFonts w:ascii="Times New Roman" w:hAnsi="Times New Roman" w:cs="Times New Roman"/>
          <w:i/>
          <w:lang w:val="es-GT"/>
        </w:rPr>
        <w:t>Dialectical Anthropology</w:t>
      </w:r>
      <w:r w:rsidRPr="00780D13">
        <w:rPr>
          <w:rFonts w:ascii="Times New Roman" w:hAnsi="Times New Roman" w:cs="Times New Roman"/>
          <w:lang w:val="es-GT"/>
        </w:rPr>
        <w:t xml:space="preserve"> 35:135–146 (2011).  </w:t>
      </w:r>
      <w:bookmarkStart w:id="1" w:name="_GoBack"/>
      <w:bookmarkEnd w:id="1"/>
    </w:p>
    <w:p w14:paraId="12F10FC5" w14:textId="77777777" w:rsidR="009C733F" w:rsidRPr="00FD25B1" w:rsidRDefault="009C733F" w:rsidP="009C733F">
      <w:pPr>
        <w:keepNext/>
        <w:spacing w:before="240" w:after="60"/>
        <w:outlineLvl w:val="0"/>
        <w:rPr>
          <w:rFonts w:ascii="Times New Roman" w:eastAsia="Times New Roman" w:hAnsi="Times New Roman" w:cs="Times New Roman"/>
          <w:b/>
          <w:bCs/>
          <w:kern w:val="36"/>
          <w:sz w:val="48"/>
          <w:szCs w:val="48"/>
          <w:lang w:val="es-GT"/>
        </w:rPr>
      </w:pPr>
      <w:bookmarkStart w:id="2" w:name="_Toc149830030"/>
      <w:r w:rsidRPr="00FD25B1">
        <w:rPr>
          <w:rFonts w:ascii="Arial" w:eastAsia="Times New Roman" w:hAnsi="Arial" w:cs="Arial"/>
          <w:b/>
          <w:bCs/>
          <w:kern w:val="36"/>
          <w:sz w:val="32"/>
          <w:szCs w:val="32"/>
          <w:lang w:val="es-GT"/>
        </w:rPr>
        <w:t>Referencias</w:t>
      </w:r>
      <w:bookmarkEnd w:id="2"/>
      <w:r w:rsidRPr="00FD25B1">
        <w:rPr>
          <w:rFonts w:ascii="Times New Roman" w:eastAsia="Times New Roman" w:hAnsi="Times New Roman" w:cs="Times New Roman"/>
          <w:b/>
          <w:bCs/>
          <w:kern w:val="36"/>
          <w:sz w:val="48"/>
          <w:szCs w:val="48"/>
          <w:lang w:val="es-GT"/>
        </w:rPr>
        <w:t xml:space="preserve"> </w:t>
      </w:r>
    </w:p>
    <w:p w14:paraId="44F6A54C" w14:textId="77777777" w:rsidR="009C733F" w:rsidRPr="00FD25B1" w:rsidRDefault="009C733F" w:rsidP="009C733F">
      <w:pPr>
        <w:rPr>
          <w:rFonts w:ascii="Times New Roman" w:hAnsi="Times New Roman" w:cs="Times New Roman"/>
          <w:lang w:val="es-GT"/>
        </w:rPr>
      </w:pPr>
      <w:r w:rsidRPr="00FD25B1">
        <w:rPr>
          <w:rFonts w:ascii="Times New Roman" w:hAnsi="Times New Roman" w:cs="Times New Roman"/>
          <w:lang w:val="es-GT"/>
        </w:rPr>
        <w:t> </w:t>
      </w:r>
    </w:p>
    <w:p w14:paraId="1529FB43" w14:textId="34880EB3" w:rsidR="009C733F" w:rsidRPr="00FD25B1" w:rsidRDefault="009C733F" w:rsidP="009C733F">
      <w:pPr>
        <w:rPr>
          <w:rFonts w:ascii="Times New Roman" w:hAnsi="Times New Roman" w:cs="Times New Roman"/>
          <w:lang w:val="es-GT"/>
        </w:rPr>
      </w:pPr>
      <w:r w:rsidRPr="00FD25B1">
        <w:rPr>
          <w:rFonts w:ascii="Times New Roman" w:hAnsi="Times New Roman" w:cs="Times New Roman"/>
          <w:lang w:val="es-GT"/>
        </w:rPr>
        <w:t xml:space="preserve">Ball, Patrick. 1999. Metodologia Intermuestra. En </w:t>
      </w:r>
      <w:r w:rsidRPr="00FD25B1">
        <w:rPr>
          <w:rFonts w:ascii="Times New Roman" w:hAnsi="Times New Roman" w:cs="Times New Roman"/>
          <w:i/>
          <w:iCs/>
          <w:lang w:val="es-GT"/>
        </w:rPr>
        <w:t>Memoria del Silencio</w:t>
      </w:r>
      <w:r w:rsidRPr="00FD25B1">
        <w:rPr>
          <w:rFonts w:ascii="Times New Roman" w:hAnsi="Times New Roman" w:cs="Times New Roman"/>
          <w:lang w:val="es-GT"/>
        </w:rPr>
        <w:t>, Anexo III</w:t>
      </w:r>
      <w:r w:rsidR="007D7548">
        <w:rPr>
          <w:rFonts w:ascii="Times New Roman" w:hAnsi="Times New Roman" w:cs="Times New Roman"/>
          <w:lang w:val="es-GT"/>
        </w:rPr>
        <w:t>. Guatemala: Comisión de Escla</w:t>
      </w:r>
      <w:r w:rsidRPr="00FD25B1">
        <w:rPr>
          <w:rFonts w:ascii="Times New Roman" w:hAnsi="Times New Roman" w:cs="Times New Roman"/>
          <w:lang w:val="es-GT"/>
        </w:rPr>
        <w:t xml:space="preserve">recimiento Histórico . </w:t>
      </w:r>
    </w:p>
    <w:p w14:paraId="069901CD" w14:textId="77777777" w:rsidR="009C733F" w:rsidRPr="00FD25B1" w:rsidRDefault="009C733F" w:rsidP="009C733F">
      <w:pPr>
        <w:rPr>
          <w:rFonts w:ascii="Times New Roman" w:hAnsi="Times New Roman" w:cs="Times New Roman"/>
          <w:lang w:val="es-GT"/>
        </w:rPr>
      </w:pPr>
      <w:r w:rsidRPr="00FD25B1">
        <w:rPr>
          <w:rFonts w:ascii="Times New Roman" w:hAnsi="Times New Roman" w:cs="Times New Roman"/>
          <w:lang w:val="es-GT"/>
        </w:rPr>
        <w:t> </w:t>
      </w:r>
    </w:p>
    <w:p w14:paraId="36E6D264" w14:textId="7F0C3308" w:rsidR="009C733F" w:rsidRPr="002A2A2C" w:rsidRDefault="009C733F" w:rsidP="009C733F">
      <w:pPr>
        <w:rPr>
          <w:rFonts w:ascii="Times New Roman" w:hAnsi="Times New Roman" w:cs="Times New Roman"/>
        </w:rPr>
      </w:pPr>
      <w:bookmarkStart w:id="3" w:name="_Toc472292778"/>
      <w:bookmarkStart w:id="4" w:name="_Toc122863188"/>
      <w:bookmarkEnd w:id="3"/>
      <w:r w:rsidRPr="00FD25B1">
        <w:rPr>
          <w:rFonts w:ascii="Times New Roman" w:hAnsi="Times New Roman" w:cs="Times New Roman"/>
          <w:lang w:val="es-GT"/>
        </w:rPr>
        <w:t xml:space="preserve">Bob, Clifford. 2005. </w:t>
      </w:r>
      <w:bookmarkEnd w:id="4"/>
      <w:r w:rsidR="007D7548" w:rsidRPr="00EC7579">
        <w:rPr>
          <w:i/>
        </w:rPr>
        <w:t>The Marketing of Rebellion: Insurgents, Media, and International Activism</w:t>
      </w:r>
      <w:r w:rsidRPr="00FD25B1">
        <w:rPr>
          <w:rFonts w:ascii="Times New Roman" w:hAnsi="Times New Roman" w:cs="Times New Roman"/>
          <w:lang w:val="es-GT"/>
        </w:rPr>
        <w:t xml:space="preserve">. </w:t>
      </w:r>
      <w:r w:rsidRPr="002A2A2C">
        <w:rPr>
          <w:rFonts w:ascii="Times New Roman" w:hAnsi="Times New Roman" w:cs="Times New Roman"/>
        </w:rPr>
        <w:t>Cambridge</w:t>
      </w:r>
      <w:r w:rsidR="007D7548" w:rsidRPr="002A2A2C">
        <w:rPr>
          <w:rFonts w:ascii="Times New Roman" w:hAnsi="Times New Roman" w:cs="Times New Roman"/>
        </w:rPr>
        <w:t xml:space="preserve"> University Press</w:t>
      </w:r>
      <w:r w:rsidRPr="002A2A2C">
        <w:rPr>
          <w:rFonts w:ascii="Times New Roman" w:hAnsi="Times New Roman" w:cs="Times New Roman"/>
        </w:rPr>
        <w:t xml:space="preserve">. </w:t>
      </w:r>
    </w:p>
    <w:p w14:paraId="502213A7" w14:textId="77777777" w:rsidR="009C733F" w:rsidRPr="002A2A2C" w:rsidRDefault="009C733F" w:rsidP="009C733F">
      <w:pPr>
        <w:rPr>
          <w:rFonts w:ascii="Times New Roman" w:hAnsi="Times New Roman" w:cs="Times New Roman"/>
        </w:rPr>
      </w:pPr>
      <w:r w:rsidRPr="002A2A2C">
        <w:rPr>
          <w:rFonts w:ascii="Times New Roman" w:hAnsi="Times New Roman" w:cs="Times New Roman"/>
        </w:rPr>
        <w:t xml:space="preserve">              </w:t>
      </w:r>
    </w:p>
    <w:p w14:paraId="4658D8E4" w14:textId="14ADFD64" w:rsidR="009C733F" w:rsidRPr="007D7548" w:rsidRDefault="007D7548" w:rsidP="009C733F">
      <w:r w:rsidRPr="002A2A2C">
        <w:rPr>
          <w:rFonts w:ascii="Times New Roman" w:hAnsi="Times New Roman" w:cs="Times New Roman"/>
        </w:rPr>
        <w:t>Clifton, James A. 1990</w:t>
      </w:r>
      <w:r w:rsidR="009C733F" w:rsidRPr="002A2A2C">
        <w:rPr>
          <w:rFonts w:ascii="Times New Roman" w:hAnsi="Times New Roman" w:cs="Times New Roman"/>
        </w:rPr>
        <w:t xml:space="preserve">. </w:t>
      </w:r>
      <w:r w:rsidRPr="007F3BDB">
        <w:rPr>
          <w:rFonts w:eastAsia="Cambria"/>
          <w:i/>
        </w:rPr>
        <w:t>The Invented Indian: Cultural Fictions and Government Policies</w:t>
      </w:r>
      <w:r>
        <w:rPr>
          <w:rFonts w:eastAsia="Cambria"/>
        </w:rPr>
        <w:t>.</w:t>
      </w:r>
      <w:r w:rsidRPr="008158A4">
        <w:rPr>
          <w:rFonts w:eastAsia="Cambria"/>
        </w:rPr>
        <w:t xml:space="preserve"> New Brunswick, New Jersey: Transaction Publishers.</w:t>
      </w:r>
    </w:p>
    <w:p w14:paraId="0D79E052" w14:textId="77777777" w:rsidR="009C733F" w:rsidRPr="002A2A2C" w:rsidRDefault="009C733F" w:rsidP="009C733F">
      <w:pPr>
        <w:rPr>
          <w:rFonts w:ascii="Times New Roman" w:hAnsi="Times New Roman" w:cs="Times New Roman"/>
        </w:rPr>
      </w:pPr>
      <w:r w:rsidRPr="002A2A2C">
        <w:rPr>
          <w:rFonts w:ascii="Times New Roman" w:hAnsi="Times New Roman" w:cs="Times New Roman"/>
        </w:rPr>
        <w:t> </w:t>
      </w:r>
    </w:p>
    <w:p w14:paraId="07D3F593" w14:textId="57BBD849" w:rsidR="008E1060" w:rsidRPr="002A2A2C" w:rsidRDefault="009C733F" w:rsidP="009C733F">
      <w:pPr>
        <w:rPr>
          <w:lang w:val="es-GT"/>
        </w:rPr>
      </w:pPr>
      <w:bookmarkStart w:id="5" w:name="_Toc56755170"/>
      <w:bookmarkStart w:id="6" w:name="_Toc107850335"/>
      <w:bookmarkEnd w:id="5"/>
      <w:r w:rsidRPr="002A2A2C">
        <w:rPr>
          <w:rFonts w:ascii="Times New Roman" w:hAnsi="Times New Roman" w:cs="Times New Roman"/>
        </w:rPr>
        <w:t xml:space="preserve">Hale, Charles R. 2006. </w:t>
      </w:r>
      <w:bookmarkEnd w:id="6"/>
      <w:r w:rsidR="007D7548" w:rsidRPr="00617CA8">
        <w:rPr>
          <w:i/>
        </w:rPr>
        <w:t xml:space="preserve">Más que un Indio: Racial Ambivalence and </w:t>
      </w:r>
      <w:r w:rsidR="007D7548">
        <w:rPr>
          <w:i/>
        </w:rPr>
        <w:t xml:space="preserve">the Paradox of </w:t>
      </w:r>
      <w:r w:rsidR="007D7548" w:rsidRPr="00617CA8">
        <w:rPr>
          <w:i/>
        </w:rPr>
        <w:t>Neoliberal Multiculturalism in Guatemala</w:t>
      </w:r>
      <w:r w:rsidR="007D7548">
        <w:t>.</w:t>
      </w:r>
      <w:r w:rsidR="007D7548" w:rsidRPr="00E11589">
        <w:t xml:space="preserve"> </w:t>
      </w:r>
      <w:r w:rsidR="007D7548" w:rsidRPr="002A2A2C">
        <w:rPr>
          <w:lang w:val="es-GT"/>
        </w:rPr>
        <w:t>Santa Fe, New Mexico: School of American Research.</w:t>
      </w:r>
    </w:p>
    <w:p w14:paraId="5C6549A0" w14:textId="77777777" w:rsidR="007D7548" w:rsidRPr="00FD25B1" w:rsidRDefault="007D7548" w:rsidP="009C733F">
      <w:pPr>
        <w:rPr>
          <w:rFonts w:ascii="Times New Roman" w:hAnsi="Times New Roman" w:cs="Times New Roman"/>
          <w:lang w:val="es-GT"/>
        </w:rPr>
      </w:pPr>
    </w:p>
    <w:p w14:paraId="6980B2BC" w14:textId="1F33379E" w:rsidR="008E1060" w:rsidRPr="00FD25B1" w:rsidRDefault="008E1060" w:rsidP="009C733F">
      <w:pPr>
        <w:rPr>
          <w:rFonts w:ascii="Times New Roman" w:hAnsi="Times New Roman" w:cs="Times New Roman"/>
          <w:lang w:val="es-GT"/>
        </w:rPr>
      </w:pPr>
      <w:r w:rsidRPr="00FD25B1">
        <w:rPr>
          <w:rFonts w:ascii="Times New Roman" w:hAnsi="Times New Roman" w:cs="Times New Roman"/>
          <w:lang w:val="es-GT"/>
        </w:rPr>
        <w:t>Instituto Nacional de Estadística.  2014.  Caracterización República de Guatemala.</w:t>
      </w:r>
    </w:p>
    <w:p w14:paraId="349F6B7F" w14:textId="77777777" w:rsidR="009C733F" w:rsidRPr="00FD25B1" w:rsidRDefault="009C733F" w:rsidP="009C733F">
      <w:pPr>
        <w:rPr>
          <w:rFonts w:ascii="Times New Roman" w:hAnsi="Times New Roman" w:cs="Times New Roman"/>
          <w:lang w:val="es-GT"/>
        </w:rPr>
      </w:pPr>
      <w:r w:rsidRPr="00FD25B1">
        <w:rPr>
          <w:rFonts w:ascii="Times New Roman" w:hAnsi="Times New Roman" w:cs="Times New Roman"/>
          <w:lang w:val="es-GT"/>
        </w:rPr>
        <w:t> </w:t>
      </w:r>
    </w:p>
    <w:p w14:paraId="62EBB6C9" w14:textId="644A2937" w:rsidR="009C733F" w:rsidRPr="007D7548" w:rsidRDefault="009C733F" w:rsidP="009C733F">
      <w:pPr>
        <w:rPr>
          <w:b/>
        </w:rPr>
      </w:pPr>
      <w:bookmarkStart w:id="7" w:name="_Toc110308329"/>
      <w:r w:rsidRPr="00FD25B1">
        <w:rPr>
          <w:rFonts w:ascii="Times New Roman" w:hAnsi="Times New Roman" w:cs="Times New Roman"/>
          <w:lang w:val="es-GT"/>
        </w:rPr>
        <w:t xml:space="preserve">Martínez Novo, Carmen. 2006. </w:t>
      </w:r>
      <w:bookmarkEnd w:id="7"/>
      <w:r w:rsidR="007D7548" w:rsidRPr="00617CA8">
        <w:rPr>
          <w:i/>
        </w:rPr>
        <w:t>Who Defines Indigenous?</w:t>
      </w:r>
      <w:r w:rsidR="007D7548" w:rsidRPr="00617CA8">
        <w:rPr>
          <w:b/>
          <w:i/>
        </w:rPr>
        <w:t xml:space="preserve"> </w:t>
      </w:r>
      <w:r w:rsidR="007D7548" w:rsidRPr="00617CA8">
        <w:rPr>
          <w:i/>
        </w:rPr>
        <w:t>Identities, Development, Intellectuals, and the State in Northern Mexico</w:t>
      </w:r>
      <w:r w:rsidR="007D7548">
        <w:t>.</w:t>
      </w:r>
      <w:r w:rsidR="007D7548" w:rsidRPr="0089687E">
        <w:t xml:space="preserve"> </w:t>
      </w:r>
      <w:r w:rsidR="007D7548">
        <w:t>New Brunswick:</w:t>
      </w:r>
      <w:r w:rsidR="007D7548" w:rsidRPr="0089687E">
        <w:t xml:space="preserve"> Rutgers University Press.</w:t>
      </w:r>
    </w:p>
    <w:p w14:paraId="790EB4E7" w14:textId="0B8442D2" w:rsidR="009C733F" w:rsidRPr="002A2A2C" w:rsidRDefault="009C733F" w:rsidP="009C733F">
      <w:pPr>
        <w:rPr>
          <w:rFonts w:ascii="Times New Roman" w:hAnsi="Times New Roman" w:cs="Times New Roman"/>
        </w:rPr>
      </w:pPr>
      <w:bookmarkStart w:id="8" w:name="_Toc107850330"/>
      <w:r w:rsidRPr="002A2A2C">
        <w:rPr>
          <w:rFonts w:ascii="Times New Roman" w:hAnsi="Times New Roman" w:cs="Times New Roman"/>
        </w:rPr>
        <w:t xml:space="preserve">              </w:t>
      </w:r>
      <w:bookmarkEnd w:id="8"/>
      <w:r w:rsidRPr="002A2A2C">
        <w:rPr>
          <w:rFonts w:ascii="Times New Roman" w:hAnsi="Times New Roman" w:cs="Times New Roman"/>
        </w:rPr>
        <w:t> </w:t>
      </w:r>
    </w:p>
    <w:p w14:paraId="443F069E" w14:textId="1CE855AC" w:rsidR="009C733F" w:rsidRPr="00FD25B1" w:rsidRDefault="009C733F" w:rsidP="009C733F">
      <w:pPr>
        <w:rPr>
          <w:rFonts w:ascii="Times New Roman" w:hAnsi="Times New Roman" w:cs="Times New Roman"/>
          <w:lang w:val="es-GT"/>
        </w:rPr>
      </w:pPr>
      <w:proofErr w:type="spellStart"/>
      <w:r w:rsidRPr="002A2A2C">
        <w:rPr>
          <w:rFonts w:ascii="Times New Roman" w:hAnsi="Times New Roman" w:cs="Times New Roman"/>
        </w:rPr>
        <w:t>Postero</w:t>
      </w:r>
      <w:proofErr w:type="spellEnd"/>
      <w:r w:rsidRPr="002A2A2C">
        <w:rPr>
          <w:rFonts w:ascii="Times New Roman" w:hAnsi="Times New Roman" w:cs="Times New Roman"/>
        </w:rPr>
        <w:t>, N</w:t>
      </w:r>
      <w:r w:rsidR="007E2833" w:rsidRPr="002A2A2C">
        <w:rPr>
          <w:rFonts w:ascii="Times New Roman" w:hAnsi="Times New Roman" w:cs="Times New Roman"/>
        </w:rPr>
        <w:t xml:space="preserve">ancy Gray y Leon </w:t>
      </w:r>
      <w:proofErr w:type="spellStart"/>
      <w:r w:rsidR="007E2833" w:rsidRPr="002A2A2C">
        <w:rPr>
          <w:rFonts w:ascii="Times New Roman" w:hAnsi="Times New Roman" w:cs="Times New Roman"/>
        </w:rPr>
        <w:t>Zamosc</w:t>
      </w:r>
      <w:proofErr w:type="spellEnd"/>
      <w:r w:rsidR="007E2833" w:rsidRPr="002A2A2C">
        <w:rPr>
          <w:rFonts w:ascii="Times New Roman" w:hAnsi="Times New Roman" w:cs="Times New Roman"/>
        </w:rPr>
        <w:t xml:space="preserve">. </w:t>
      </w:r>
      <w:r w:rsidR="007E2833">
        <w:rPr>
          <w:rFonts w:ascii="Times New Roman" w:hAnsi="Times New Roman" w:cs="Times New Roman"/>
          <w:lang w:val="es-GT"/>
        </w:rPr>
        <w:t>2004</w:t>
      </w:r>
      <w:r w:rsidRPr="00FD25B1">
        <w:rPr>
          <w:rFonts w:ascii="Times New Roman" w:hAnsi="Times New Roman" w:cs="Times New Roman"/>
          <w:lang w:val="es-GT"/>
        </w:rPr>
        <w:t xml:space="preserve">. </w:t>
      </w:r>
      <w:r w:rsidRPr="00FD25B1">
        <w:rPr>
          <w:rFonts w:ascii="Times New Roman" w:hAnsi="Times New Roman" w:cs="Times New Roman"/>
          <w:i/>
          <w:iCs/>
          <w:lang w:val="es-GT"/>
        </w:rPr>
        <w:t>La lucha por los derechos indígenas en América Latina</w:t>
      </w:r>
      <w:r w:rsidRPr="00FD25B1">
        <w:rPr>
          <w:rFonts w:ascii="Times New Roman" w:hAnsi="Times New Roman" w:cs="Times New Roman"/>
          <w:lang w:val="es-GT"/>
        </w:rPr>
        <w:t xml:space="preserve">. Sussex Academic Press. </w:t>
      </w:r>
    </w:p>
    <w:p w14:paraId="40EDA940" w14:textId="77777777" w:rsidR="009C733F" w:rsidRPr="00FD25B1" w:rsidRDefault="009C733F" w:rsidP="009C733F">
      <w:pPr>
        <w:rPr>
          <w:rFonts w:ascii="Times New Roman" w:hAnsi="Times New Roman" w:cs="Times New Roman"/>
          <w:lang w:val="es-GT"/>
        </w:rPr>
      </w:pPr>
      <w:r w:rsidRPr="00FD25B1">
        <w:rPr>
          <w:rFonts w:ascii="Times New Roman" w:hAnsi="Times New Roman" w:cs="Times New Roman"/>
          <w:lang w:val="es-GT"/>
        </w:rPr>
        <w:t> </w:t>
      </w:r>
    </w:p>
    <w:p w14:paraId="7882CB85" w14:textId="23F3398D" w:rsidR="009C733F" w:rsidRPr="002A2A2C" w:rsidRDefault="007E2833" w:rsidP="009C733F">
      <w:pPr>
        <w:rPr>
          <w:rFonts w:ascii="Times New Roman" w:hAnsi="Times New Roman" w:cs="Times New Roman"/>
        </w:rPr>
      </w:pPr>
      <w:r>
        <w:rPr>
          <w:rFonts w:ascii="Times New Roman" w:hAnsi="Times New Roman" w:cs="Times New Roman"/>
          <w:lang w:val="es-GT"/>
        </w:rPr>
        <w:t>Ramos, Alcida Rita . 1994</w:t>
      </w:r>
      <w:r w:rsidR="009C733F" w:rsidRPr="00FD25B1">
        <w:rPr>
          <w:rFonts w:ascii="Times New Roman" w:hAnsi="Times New Roman" w:cs="Times New Roman"/>
          <w:lang w:val="es-GT"/>
        </w:rPr>
        <w:t xml:space="preserve">. </w:t>
      </w:r>
      <w:r w:rsidR="00412B4F" w:rsidRPr="008158A4">
        <w:rPr>
          <w:rFonts w:eastAsia="Cambria"/>
        </w:rPr>
        <w:t>The Hyperreal Indian</w:t>
      </w:r>
      <w:r w:rsidR="00412B4F">
        <w:rPr>
          <w:rFonts w:eastAsia="Cambria"/>
        </w:rPr>
        <w:t>.</w:t>
      </w:r>
      <w:r w:rsidR="00412B4F" w:rsidRPr="008158A4">
        <w:rPr>
          <w:rFonts w:eastAsia="Cambria"/>
        </w:rPr>
        <w:t xml:space="preserve"> </w:t>
      </w:r>
      <w:r w:rsidR="00412B4F" w:rsidRPr="00622A0B">
        <w:rPr>
          <w:rFonts w:eastAsia="Cambria"/>
          <w:i/>
        </w:rPr>
        <w:t>Critique of Anthropology</w:t>
      </w:r>
      <w:r w:rsidR="00412B4F" w:rsidRPr="008158A4">
        <w:rPr>
          <w:rFonts w:eastAsia="Cambria"/>
        </w:rPr>
        <w:t xml:space="preserve"> 14(2):153-71.</w:t>
      </w:r>
    </w:p>
    <w:p w14:paraId="77E9AF36" w14:textId="77777777" w:rsidR="00C52517" w:rsidRPr="002A2A2C" w:rsidRDefault="00C52517" w:rsidP="009C733F">
      <w:pPr>
        <w:rPr>
          <w:rFonts w:ascii="Times New Roman" w:hAnsi="Times New Roman" w:cs="Times New Roman"/>
        </w:rPr>
      </w:pPr>
    </w:p>
    <w:p w14:paraId="5AF3AD37" w14:textId="794B0C71" w:rsidR="00C52517" w:rsidRPr="000A6844" w:rsidRDefault="00C52517" w:rsidP="009C733F">
      <w:r>
        <w:rPr>
          <w:rFonts w:ascii="Times New Roman" w:hAnsi="Times New Roman" w:cs="Times New Roman"/>
        </w:rPr>
        <w:t xml:space="preserve">Ramos, </w:t>
      </w:r>
      <w:proofErr w:type="spellStart"/>
      <w:r>
        <w:rPr>
          <w:rFonts w:ascii="Times New Roman" w:hAnsi="Times New Roman" w:cs="Times New Roman"/>
        </w:rPr>
        <w:t>Alcida</w:t>
      </w:r>
      <w:proofErr w:type="spellEnd"/>
      <w:r>
        <w:rPr>
          <w:rFonts w:ascii="Times New Roman" w:hAnsi="Times New Roman" w:cs="Times New Roman"/>
        </w:rPr>
        <w:t xml:space="preserve"> Rita.  2002.  Cutting Through State and Class.  In </w:t>
      </w:r>
      <w:bookmarkStart w:id="9" w:name="_Toc107850334"/>
      <w:r>
        <w:t>Kay B.</w:t>
      </w:r>
      <w:r w:rsidRPr="00E11589">
        <w:t xml:space="preserve"> </w:t>
      </w:r>
      <w:r>
        <w:t xml:space="preserve">Warren and Jean E. Jackson, eds., </w:t>
      </w:r>
      <w:r w:rsidRPr="00617CA8">
        <w:rPr>
          <w:i/>
        </w:rPr>
        <w:t>Indigenous Movements, Self-Representation, and the State</w:t>
      </w:r>
      <w:bookmarkEnd w:id="9"/>
      <w:r w:rsidRPr="00617CA8">
        <w:rPr>
          <w:i/>
        </w:rPr>
        <w:t xml:space="preserve"> in Latin America</w:t>
      </w:r>
      <w:r>
        <w:t xml:space="preserve">, pp. 251-280. </w:t>
      </w:r>
      <w:r w:rsidRPr="00E11589">
        <w:t xml:space="preserve"> </w:t>
      </w:r>
      <w:r>
        <w:t>Austin:</w:t>
      </w:r>
      <w:r w:rsidRPr="00E11589">
        <w:t xml:space="preserve"> University of Texas Press.</w:t>
      </w:r>
    </w:p>
    <w:p w14:paraId="1FED1555" w14:textId="6C04240A" w:rsidR="009C733F" w:rsidRPr="009C733F" w:rsidRDefault="009C733F" w:rsidP="009C733F">
      <w:pPr>
        <w:rPr>
          <w:rFonts w:ascii="Times New Roman" w:hAnsi="Times New Roman" w:cs="Times New Roman"/>
        </w:rPr>
      </w:pPr>
      <w:r w:rsidRPr="009C733F">
        <w:rPr>
          <w:rFonts w:ascii="Times New Roman" w:hAnsi="Times New Roman" w:cs="Times New Roman"/>
        </w:rPr>
        <w:t xml:space="preserve">               </w:t>
      </w:r>
    </w:p>
    <w:p w14:paraId="65582356" w14:textId="51D2DD92" w:rsidR="009C733F" w:rsidRPr="00FD25B1" w:rsidRDefault="009C733F" w:rsidP="009C733F">
      <w:pPr>
        <w:rPr>
          <w:rFonts w:ascii="Times New Roman" w:hAnsi="Times New Roman" w:cs="Times New Roman"/>
          <w:lang w:val="es-GT"/>
        </w:rPr>
      </w:pPr>
      <w:r w:rsidRPr="009C733F">
        <w:rPr>
          <w:rFonts w:ascii="Times New Roman" w:hAnsi="Times New Roman" w:cs="Times New Roman"/>
        </w:rPr>
        <w:t xml:space="preserve">Richards, Michael. 2003. </w:t>
      </w:r>
      <w:r w:rsidRPr="009C733F">
        <w:rPr>
          <w:rFonts w:ascii="Times New Roman" w:hAnsi="Times New Roman" w:cs="Times New Roman"/>
          <w:i/>
          <w:iCs/>
        </w:rPr>
        <w:t xml:space="preserve">Atlas </w:t>
      </w:r>
      <w:proofErr w:type="spellStart"/>
      <w:r w:rsidRPr="009C733F">
        <w:rPr>
          <w:rFonts w:ascii="Times New Roman" w:hAnsi="Times New Roman" w:cs="Times New Roman"/>
          <w:i/>
          <w:iCs/>
        </w:rPr>
        <w:t>Lingüístico</w:t>
      </w:r>
      <w:proofErr w:type="spellEnd"/>
      <w:r w:rsidRPr="009C733F">
        <w:rPr>
          <w:rFonts w:ascii="Times New Roman" w:hAnsi="Times New Roman" w:cs="Times New Roman"/>
          <w:i/>
          <w:iCs/>
        </w:rPr>
        <w:t xml:space="preserve"> de Guatemala</w:t>
      </w:r>
      <w:r w:rsidRPr="009C733F">
        <w:rPr>
          <w:rFonts w:ascii="Times New Roman" w:hAnsi="Times New Roman" w:cs="Times New Roman"/>
        </w:rPr>
        <w:t xml:space="preserve">. </w:t>
      </w:r>
      <w:r w:rsidRPr="00FD25B1">
        <w:rPr>
          <w:rFonts w:ascii="Times New Roman" w:hAnsi="Times New Roman" w:cs="Times New Roman"/>
          <w:lang w:val="es-GT"/>
        </w:rPr>
        <w:t xml:space="preserve">Guatemala: Secretaría de la Paz, Universidad del Valle de Guatemala y Agencia de los Estados Unidos para el Desarrollo Internacional. </w:t>
      </w:r>
    </w:p>
    <w:p w14:paraId="0FD8326D" w14:textId="77777777" w:rsidR="008C3CAE" w:rsidRPr="00FD25B1" w:rsidRDefault="008C3CAE">
      <w:pPr>
        <w:rPr>
          <w:lang w:val="es-GT"/>
        </w:rPr>
      </w:pPr>
    </w:p>
    <w:sectPr w:rsidR="008C3CAE" w:rsidRPr="00FD25B1" w:rsidSect="00EA394C">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C610B" w14:textId="77777777" w:rsidR="00071C37" w:rsidRDefault="00071C37" w:rsidP="00EA394C">
      <w:r>
        <w:separator/>
      </w:r>
    </w:p>
  </w:endnote>
  <w:endnote w:type="continuationSeparator" w:id="0">
    <w:p w14:paraId="364C7E0C" w14:textId="77777777" w:rsidR="00071C37" w:rsidRDefault="00071C37" w:rsidP="00EA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New York">
    <w:altName w:val="Tahoma"/>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A9B9C" w14:textId="77777777" w:rsidR="00071C37" w:rsidRDefault="00071C37" w:rsidP="00EA394C">
      <w:r>
        <w:separator/>
      </w:r>
    </w:p>
  </w:footnote>
  <w:footnote w:type="continuationSeparator" w:id="0">
    <w:p w14:paraId="374C0CA4" w14:textId="77777777" w:rsidR="00071C37" w:rsidRDefault="00071C37" w:rsidP="00EA3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04739" w14:textId="77777777" w:rsidR="00EA394C" w:rsidRDefault="00EA394C" w:rsidP="005E0864">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F92AEA" w14:textId="77777777" w:rsidR="00EA394C" w:rsidRDefault="00EA39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0EB37" w14:textId="77777777" w:rsidR="00EA394C" w:rsidRDefault="00EA394C" w:rsidP="005E0864">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2775">
      <w:rPr>
        <w:rStyle w:val="PageNumber"/>
        <w:noProof/>
      </w:rPr>
      <w:t>5</w:t>
    </w:r>
    <w:r>
      <w:rPr>
        <w:rStyle w:val="PageNumber"/>
      </w:rPr>
      <w:fldChar w:fldCharType="end"/>
    </w:r>
  </w:p>
  <w:p w14:paraId="7D3C91C3" w14:textId="77777777" w:rsidR="00EA394C" w:rsidRDefault="00EA3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F2E05"/>
    <w:multiLevelType w:val="hybridMultilevel"/>
    <w:tmpl w:val="84C4F788"/>
    <w:lvl w:ilvl="0" w:tplc="80BE7A2C">
      <w:numFmt w:val="bullet"/>
      <w:lvlText w:val="•"/>
      <w:lvlJc w:val="left"/>
      <w:pPr>
        <w:ind w:left="1200" w:hanging="360"/>
      </w:pPr>
      <w:rPr>
        <w:rFonts w:ascii="Times New Roman" w:eastAsiaTheme="minorHAnsi" w:hAnsi="Times New Roman" w:cs="Times New Roman" w:hint="default"/>
      </w:rPr>
    </w:lvl>
    <w:lvl w:ilvl="1" w:tplc="100A0003" w:tentative="1">
      <w:start w:val="1"/>
      <w:numFmt w:val="bullet"/>
      <w:lvlText w:val="o"/>
      <w:lvlJc w:val="left"/>
      <w:pPr>
        <w:ind w:left="1920" w:hanging="360"/>
      </w:pPr>
      <w:rPr>
        <w:rFonts w:ascii="Courier New" w:hAnsi="Courier New" w:cs="Courier New" w:hint="default"/>
      </w:rPr>
    </w:lvl>
    <w:lvl w:ilvl="2" w:tplc="100A0005" w:tentative="1">
      <w:start w:val="1"/>
      <w:numFmt w:val="bullet"/>
      <w:lvlText w:val=""/>
      <w:lvlJc w:val="left"/>
      <w:pPr>
        <w:ind w:left="2640" w:hanging="360"/>
      </w:pPr>
      <w:rPr>
        <w:rFonts w:ascii="Wingdings" w:hAnsi="Wingdings" w:hint="default"/>
      </w:rPr>
    </w:lvl>
    <w:lvl w:ilvl="3" w:tplc="100A0001" w:tentative="1">
      <w:start w:val="1"/>
      <w:numFmt w:val="bullet"/>
      <w:lvlText w:val=""/>
      <w:lvlJc w:val="left"/>
      <w:pPr>
        <w:ind w:left="3360" w:hanging="360"/>
      </w:pPr>
      <w:rPr>
        <w:rFonts w:ascii="Symbol" w:hAnsi="Symbol" w:hint="default"/>
      </w:rPr>
    </w:lvl>
    <w:lvl w:ilvl="4" w:tplc="100A0003" w:tentative="1">
      <w:start w:val="1"/>
      <w:numFmt w:val="bullet"/>
      <w:lvlText w:val="o"/>
      <w:lvlJc w:val="left"/>
      <w:pPr>
        <w:ind w:left="4080" w:hanging="360"/>
      </w:pPr>
      <w:rPr>
        <w:rFonts w:ascii="Courier New" w:hAnsi="Courier New" w:cs="Courier New" w:hint="default"/>
      </w:rPr>
    </w:lvl>
    <w:lvl w:ilvl="5" w:tplc="100A0005" w:tentative="1">
      <w:start w:val="1"/>
      <w:numFmt w:val="bullet"/>
      <w:lvlText w:val=""/>
      <w:lvlJc w:val="left"/>
      <w:pPr>
        <w:ind w:left="4800" w:hanging="360"/>
      </w:pPr>
      <w:rPr>
        <w:rFonts w:ascii="Wingdings" w:hAnsi="Wingdings" w:hint="default"/>
      </w:rPr>
    </w:lvl>
    <w:lvl w:ilvl="6" w:tplc="100A0001" w:tentative="1">
      <w:start w:val="1"/>
      <w:numFmt w:val="bullet"/>
      <w:lvlText w:val=""/>
      <w:lvlJc w:val="left"/>
      <w:pPr>
        <w:ind w:left="5520" w:hanging="360"/>
      </w:pPr>
      <w:rPr>
        <w:rFonts w:ascii="Symbol" w:hAnsi="Symbol" w:hint="default"/>
      </w:rPr>
    </w:lvl>
    <w:lvl w:ilvl="7" w:tplc="100A0003" w:tentative="1">
      <w:start w:val="1"/>
      <w:numFmt w:val="bullet"/>
      <w:lvlText w:val="o"/>
      <w:lvlJc w:val="left"/>
      <w:pPr>
        <w:ind w:left="6240" w:hanging="360"/>
      </w:pPr>
      <w:rPr>
        <w:rFonts w:ascii="Courier New" w:hAnsi="Courier New" w:cs="Courier New" w:hint="default"/>
      </w:rPr>
    </w:lvl>
    <w:lvl w:ilvl="8" w:tplc="100A0005" w:tentative="1">
      <w:start w:val="1"/>
      <w:numFmt w:val="bullet"/>
      <w:lvlText w:val=""/>
      <w:lvlJc w:val="left"/>
      <w:pPr>
        <w:ind w:left="6960" w:hanging="360"/>
      </w:pPr>
      <w:rPr>
        <w:rFonts w:ascii="Wingdings" w:hAnsi="Wingdings" w:hint="default"/>
      </w:rPr>
    </w:lvl>
  </w:abstractNum>
  <w:abstractNum w:abstractNumId="1" w15:restartNumberingAfterBreak="0">
    <w:nsid w:val="384E5A38"/>
    <w:multiLevelType w:val="hybridMultilevel"/>
    <w:tmpl w:val="D12CFB0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hideSpellingError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33F"/>
    <w:rsid w:val="000478EA"/>
    <w:rsid w:val="00071C37"/>
    <w:rsid w:val="00076B10"/>
    <w:rsid w:val="000A6844"/>
    <w:rsid w:val="000E21AF"/>
    <w:rsid w:val="00172199"/>
    <w:rsid w:val="001B0719"/>
    <w:rsid w:val="001C1909"/>
    <w:rsid w:val="001C3B03"/>
    <w:rsid w:val="001E0635"/>
    <w:rsid w:val="00207289"/>
    <w:rsid w:val="00264E16"/>
    <w:rsid w:val="002A2A2C"/>
    <w:rsid w:val="002A3883"/>
    <w:rsid w:val="002C00BD"/>
    <w:rsid w:val="003036FA"/>
    <w:rsid w:val="003F64F8"/>
    <w:rsid w:val="00412B4F"/>
    <w:rsid w:val="0042043D"/>
    <w:rsid w:val="004D3B2F"/>
    <w:rsid w:val="004E6181"/>
    <w:rsid w:val="00531793"/>
    <w:rsid w:val="00555633"/>
    <w:rsid w:val="005D2808"/>
    <w:rsid w:val="00606FE1"/>
    <w:rsid w:val="00640192"/>
    <w:rsid w:val="006877A4"/>
    <w:rsid w:val="00723869"/>
    <w:rsid w:val="00737BF3"/>
    <w:rsid w:val="00780D13"/>
    <w:rsid w:val="007A3B12"/>
    <w:rsid w:val="007B5EBA"/>
    <w:rsid w:val="007B75F8"/>
    <w:rsid w:val="007D7548"/>
    <w:rsid w:val="007E2833"/>
    <w:rsid w:val="007F1865"/>
    <w:rsid w:val="008269B6"/>
    <w:rsid w:val="00833B0E"/>
    <w:rsid w:val="008C3CAE"/>
    <w:rsid w:val="008E1060"/>
    <w:rsid w:val="00900DCE"/>
    <w:rsid w:val="00910B86"/>
    <w:rsid w:val="0096156D"/>
    <w:rsid w:val="009C30B4"/>
    <w:rsid w:val="009C733F"/>
    <w:rsid w:val="009E430D"/>
    <w:rsid w:val="00A50671"/>
    <w:rsid w:val="00A55CC9"/>
    <w:rsid w:val="00A67E14"/>
    <w:rsid w:val="00AB2775"/>
    <w:rsid w:val="00AE2D50"/>
    <w:rsid w:val="00B14DBB"/>
    <w:rsid w:val="00C21ACF"/>
    <w:rsid w:val="00C51675"/>
    <w:rsid w:val="00C52517"/>
    <w:rsid w:val="00C54E09"/>
    <w:rsid w:val="00C657AB"/>
    <w:rsid w:val="00C76495"/>
    <w:rsid w:val="00CB4CA3"/>
    <w:rsid w:val="00D71193"/>
    <w:rsid w:val="00DA198D"/>
    <w:rsid w:val="00DC6B93"/>
    <w:rsid w:val="00DF264E"/>
    <w:rsid w:val="00EA394C"/>
    <w:rsid w:val="00F36A90"/>
    <w:rsid w:val="00FD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89A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C733F"/>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33F"/>
    <w:rPr>
      <w:rFonts w:ascii="Times New Roman" w:hAnsi="Times New Roman" w:cs="Times New Roman"/>
      <w:b/>
      <w:bCs/>
      <w:kern w:val="36"/>
      <w:sz w:val="48"/>
      <w:szCs w:val="48"/>
    </w:rPr>
  </w:style>
  <w:style w:type="paragraph" w:styleId="NormalWeb">
    <w:name w:val="Normal (Web)"/>
    <w:basedOn w:val="Normal"/>
    <w:uiPriority w:val="99"/>
    <w:semiHidden/>
    <w:unhideWhenUsed/>
    <w:rsid w:val="009C733F"/>
    <w:pPr>
      <w:spacing w:before="100" w:beforeAutospacing="1" w:after="100" w:afterAutospacing="1"/>
    </w:pPr>
    <w:rPr>
      <w:rFonts w:ascii="Times New Roman" w:hAnsi="Times New Roman" w:cs="Times New Roman"/>
    </w:rPr>
  </w:style>
  <w:style w:type="character" w:customStyle="1" w:styleId="notranslate">
    <w:name w:val="notranslate"/>
    <w:basedOn w:val="DefaultParagraphFont"/>
    <w:rsid w:val="009C733F"/>
  </w:style>
  <w:style w:type="character" w:styleId="Hyperlink">
    <w:name w:val="Hyperlink"/>
    <w:basedOn w:val="DefaultParagraphFont"/>
    <w:uiPriority w:val="99"/>
    <w:semiHidden/>
    <w:unhideWhenUsed/>
    <w:rsid w:val="009C733F"/>
    <w:rPr>
      <w:color w:val="0000FF"/>
      <w:u w:val="single"/>
    </w:rPr>
  </w:style>
  <w:style w:type="paragraph" w:styleId="Header">
    <w:name w:val="header"/>
    <w:basedOn w:val="Normal"/>
    <w:link w:val="HeaderChar"/>
    <w:uiPriority w:val="99"/>
    <w:unhideWhenUsed/>
    <w:rsid w:val="00EA394C"/>
    <w:pPr>
      <w:tabs>
        <w:tab w:val="center" w:pos="4680"/>
        <w:tab w:val="right" w:pos="9360"/>
      </w:tabs>
    </w:pPr>
  </w:style>
  <w:style w:type="character" w:customStyle="1" w:styleId="HeaderChar">
    <w:name w:val="Header Char"/>
    <w:basedOn w:val="DefaultParagraphFont"/>
    <w:link w:val="Header"/>
    <w:uiPriority w:val="99"/>
    <w:rsid w:val="00EA394C"/>
  </w:style>
  <w:style w:type="character" w:styleId="PageNumber">
    <w:name w:val="page number"/>
    <w:basedOn w:val="DefaultParagraphFont"/>
    <w:uiPriority w:val="99"/>
    <w:semiHidden/>
    <w:unhideWhenUsed/>
    <w:rsid w:val="00EA394C"/>
  </w:style>
  <w:style w:type="paragraph" w:styleId="DocumentMap">
    <w:name w:val="Document Map"/>
    <w:basedOn w:val="Normal"/>
    <w:link w:val="DocumentMapChar"/>
    <w:uiPriority w:val="99"/>
    <w:semiHidden/>
    <w:unhideWhenUsed/>
    <w:rsid w:val="002A3883"/>
    <w:rPr>
      <w:rFonts w:ascii="Times New Roman" w:hAnsi="Times New Roman" w:cs="Times New Roman"/>
    </w:rPr>
  </w:style>
  <w:style w:type="character" w:customStyle="1" w:styleId="DocumentMapChar">
    <w:name w:val="Document Map Char"/>
    <w:basedOn w:val="DefaultParagraphFont"/>
    <w:link w:val="DocumentMap"/>
    <w:uiPriority w:val="99"/>
    <w:semiHidden/>
    <w:rsid w:val="002A3883"/>
    <w:rPr>
      <w:rFonts w:ascii="Times New Roman" w:hAnsi="Times New Roman" w:cs="Times New Roman"/>
    </w:rPr>
  </w:style>
  <w:style w:type="paragraph" w:styleId="ListParagraph">
    <w:name w:val="List Paragraph"/>
    <w:basedOn w:val="Normal"/>
    <w:uiPriority w:val="34"/>
    <w:qFormat/>
    <w:rsid w:val="00AE2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6079">
      <w:bodyDiv w:val="1"/>
      <w:marLeft w:val="0"/>
      <w:marRight w:val="0"/>
      <w:marTop w:val="0"/>
      <w:marBottom w:val="0"/>
      <w:divBdr>
        <w:top w:val="none" w:sz="0" w:space="0" w:color="auto"/>
        <w:left w:val="none" w:sz="0" w:space="0" w:color="auto"/>
        <w:bottom w:val="none" w:sz="0" w:space="0" w:color="auto"/>
        <w:right w:val="none" w:sz="0" w:space="0" w:color="auto"/>
      </w:divBdr>
      <w:divsChild>
        <w:div w:id="2132673036">
          <w:marLeft w:val="0"/>
          <w:marRight w:val="0"/>
          <w:marTop w:val="0"/>
          <w:marBottom w:val="0"/>
          <w:divBdr>
            <w:top w:val="none" w:sz="0" w:space="0" w:color="auto"/>
            <w:left w:val="none" w:sz="0" w:space="0" w:color="auto"/>
            <w:bottom w:val="none" w:sz="0" w:space="0" w:color="auto"/>
            <w:right w:val="none" w:sz="0" w:space="0" w:color="auto"/>
          </w:divBdr>
          <w:divsChild>
            <w:div w:id="1051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2011">
      <w:bodyDiv w:val="1"/>
      <w:marLeft w:val="0"/>
      <w:marRight w:val="0"/>
      <w:marTop w:val="0"/>
      <w:marBottom w:val="0"/>
      <w:divBdr>
        <w:top w:val="none" w:sz="0" w:space="0" w:color="auto"/>
        <w:left w:val="none" w:sz="0" w:space="0" w:color="auto"/>
        <w:bottom w:val="none" w:sz="0" w:space="0" w:color="auto"/>
        <w:right w:val="none" w:sz="0" w:space="0" w:color="auto"/>
      </w:divBdr>
      <w:divsChild>
        <w:div w:id="1402289117">
          <w:marLeft w:val="0"/>
          <w:marRight w:val="0"/>
          <w:marTop w:val="0"/>
          <w:marBottom w:val="0"/>
          <w:divBdr>
            <w:top w:val="none" w:sz="0" w:space="0" w:color="auto"/>
            <w:left w:val="none" w:sz="0" w:space="0" w:color="auto"/>
            <w:bottom w:val="none" w:sz="0" w:space="0" w:color="auto"/>
            <w:right w:val="none" w:sz="0" w:space="0" w:color="auto"/>
          </w:divBdr>
          <w:divsChild>
            <w:div w:id="3765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67133">
      <w:bodyDiv w:val="1"/>
      <w:marLeft w:val="0"/>
      <w:marRight w:val="0"/>
      <w:marTop w:val="0"/>
      <w:marBottom w:val="0"/>
      <w:divBdr>
        <w:top w:val="none" w:sz="0" w:space="0" w:color="auto"/>
        <w:left w:val="none" w:sz="0" w:space="0" w:color="auto"/>
        <w:bottom w:val="none" w:sz="0" w:space="0" w:color="auto"/>
        <w:right w:val="none" w:sz="0" w:space="0" w:color="auto"/>
      </w:divBdr>
      <w:divsChild>
        <w:div w:id="1991517608">
          <w:marLeft w:val="0"/>
          <w:marRight w:val="0"/>
          <w:marTop w:val="0"/>
          <w:marBottom w:val="0"/>
          <w:divBdr>
            <w:top w:val="none" w:sz="0" w:space="0" w:color="auto"/>
            <w:left w:val="none" w:sz="0" w:space="0" w:color="auto"/>
            <w:bottom w:val="none" w:sz="0" w:space="0" w:color="auto"/>
            <w:right w:val="none" w:sz="0" w:space="0" w:color="auto"/>
          </w:divBdr>
        </w:div>
      </w:divsChild>
    </w:div>
    <w:div w:id="1286235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2745</Words>
  <Characters>14770</Characters>
  <Application>Microsoft Office Word</Application>
  <DocSecurity>0</DocSecurity>
  <Lines>295</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Stoll, David M.</cp:lastModifiedBy>
  <cp:revision>7</cp:revision>
  <dcterms:created xsi:type="dcterms:W3CDTF">2018-04-21T13:02:00Z</dcterms:created>
  <dcterms:modified xsi:type="dcterms:W3CDTF">2018-06-05T15:33:00Z</dcterms:modified>
</cp:coreProperties>
</file>