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7"/>
          <w:szCs w:val="27"/>
        </w:rPr>
        <w:t>Clinical Research Coordinat</w:t>
      </w:r>
      <w:r w:rsidR="00DB0FDF">
        <w:rPr>
          <w:rFonts w:ascii="Arial" w:eastAsia="Times New Roman" w:hAnsi="Arial" w:cs="Arial"/>
          <w:b/>
          <w:bCs/>
          <w:color w:val="333333"/>
          <w:sz w:val="27"/>
          <w:szCs w:val="27"/>
        </w:rPr>
        <w:t>or I</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Description</w:t>
      </w:r>
    </w:p>
    <w:p w:rsidR="007701FB" w:rsidRPr="007701FB" w:rsidRDefault="007701FB" w:rsidP="007701FB">
      <w:pPr>
        <w:shd w:val="clear" w:color="auto" w:fill="FFFFFF"/>
        <w:spacing w:after="0" w:line="240" w:lineRule="auto"/>
        <w:rPr>
          <w:rFonts w:ascii="Times New Roman" w:eastAsia="Times New Roman" w:hAnsi="Times New Roman" w:cs="Times New Roman"/>
          <w:sz w:val="20"/>
          <w:szCs w:val="20"/>
        </w:rPr>
      </w:pPr>
      <w:r w:rsidRPr="007701FB">
        <w:rPr>
          <w:rFonts w:ascii="Arial" w:eastAsia="Times New Roman" w:hAnsi="Arial" w:cs="Arial"/>
          <w:color w:val="000000"/>
          <w:sz w:val="17"/>
          <w:szCs w:val="17"/>
        </w:rPr>
        <w:t> </w:t>
      </w:r>
    </w:p>
    <w:p w:rsidR="007701FB" w:rsidRPr="007701FB" w:rsidRDefault="007701FB" w:rsidP="007701FB">
      <w:pPr>
        <w:shd w:val="clear" w:color="auto" w:fill="CCCCCC"/>
        <w:spacing w:after="0" w:line="240" w:lineRule="auto"/>
        <w:rPr>
          <w:rFonts w:ascii="Times New Roman" w:eastAsia="Times New Roman" w:hAnsi="Times New Roman" w:cs="Times New Roman"/>
          <w:sz w:val="24"/>
          <w:szCs w:val="24"/>
        </w:rPr>
      </w:pPr>
      <w:r w:rsidRPr="007701FB">
        <w:rPr>
          <w:rFonts w:ascii="Times New Roman" w:eastAsia="Times New Roman" w:hAnsi="Times New Roman" w:cs="Times New Roman"/>
          <w:color w:val="000000"/>
          <w:sz w:val="24"/>
          <w:szCs w:val="24"/>
        </w:rPr>
        <w:t>GENERAL SUMMARY/ OVERVIEW STATEMENT:  Summarize the nature and level of work performed.</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The incumbent works under the general direction of the </w:t>
      </w:r>
      <w:r w:rsidR="00AF3994">
        <w:rPr>
          <w:rFonts w:ascii="Times New Roman" w:eastAsia="Times New Roman" w:hAnsi="Times New Roman" w:cs="Times New Roman"/>
          <w:b/>
          <w:bCs/>
          <w:color w:val="000000"/>
          <w:sz w:val="24"/>
          <w:szCs w:val="24"/>
        </w:rPr>
        <w:t xml:space="preserve">Chief of the </w:t>
      </w:r>
      <w:r w:rsidR="00873653">
        <w:rPr>
          <w:rFonts w:ascii="Times New Roman" w:eastAsia="Times New Roman" w:hAnsi="Times New Roman" w:cs="Times New Roman"/>
          <w:b/>
          <w:bCs/>
          <w:color w:val="000000"/>
          <w:sz w:val="24"/>
          <w:szCs w:val="24"/>
        </w:rPr>
        <w:t>Hand</w:t>
      </w:r>
      <w:r w:rsidRPr="007701FB">
        <w:rPr>
          <w:rFonts w:ascii="Times New Roman" w:eastAsia="Times New Roman" w:hAnsi="Times New Roman" w:cs="Times New Roman"/>
          <w:b/>
          <w:bCs/>
          <w:color w:val="000000"/>
          <w:sz w:val="24"/>
          <w:szCs w:val="24"/>
        </w:rPr>
        <w:t xml:space="preserve"> </w:t>
      </w:r>
      <w:r w:rsidR="00873653">
        <w:rPr>
          <w:rFonts w:ascii="Times New Roman" w:eastAsia="Times New Roman" w:hAnsi="Times New Roman" w:cs="Times New Roman"/>
          <w:b/>
          <w:bCs/>
          <w:color w:val="000000"/>
          <w:sz w:val="24"/>
          <w:szCs w:val="24"/>
        </w:rPr>
        <w:t xml:space="preserve">and Upper Extremity </w:t>
      </w:r>
      <w:bookmarkStart w:id="0" w:name="_GoBack"/>
      <w:bookmarkEnd w:id="0"/>
      <w:r w:rsidRPr="007701FB">
        <w:rPr>
          <w:rFonts w:ascii="Times New Roman" w:eastAsia="Times New Roman" w:hAnsi="Times New Roman" w:cs="Times New Roman"/>
          <w:b/>
          <w:bCs/>
          <w:color w:val="000000"/>
          <w:sz w:val="24"/>
          <w:szCs w:val="24"/>
        </w:rPr>
        <w:t>Service</w:t>
      </w:r>
      <w:r w:rsidRPr="007701FB">
        <w:rPr>
          <w:rFonts w:ascii="Times New Roman" w:eastAsia="Times New Roman" w:hAnsi="Times New Roman" w:cs="Times New Roman"/>
          <w:color w:val="000000"/>
          <w:sz w:val="24"/>
          <w:szCs w:val="24"/>
        </w:rPr>
        <w:t> and is required to work with physicians, clinical nurses, and staff to identify and recruit eligible patients for clinical studies. This incumbent will be the primary compliance officer for the</w:t>
      </w:r>
      <w:r>
        <w:rPr>
          <w:rFonts w:ascii="Times New Roman" w:eastAsia="Times New Roman" w:hAnsi="Times New Roman" w:cs="Times New Roman"/>
          <w:color w:val="000000"/>
          <w:sz w:val="24"/>
          <w:szCs w:val="24"/>
        </w:rPr>
        <w:t xml:space="preserve"> </w:t>
      </w:r>
      <w:r w:rsidR="00873653">
        <w:rPr>
          <w:rFonts w:ascii="Times New Roman" w:eastAsia="Times New Roman" w:hAnsi="Times New Roman" w:cs="Times New Roman"/>
          <w:b/>
          <w:bCs/>
          <w:color w:val="000000"/>
          <w:sz w:val="24"/>
          <w:szCs w:val="24"/>
        </w:rPr>
        <w:t>Hand</w:t>
      </w:r>
      <w:r w:rsidRPr="007701FB">
        <w:rPr>
          <w:rFonts w:ascii="Times New Roman" w:eastAsia="Times New Roman" w:hAnsi="Times New Roman" w:cs="Times New Roman"/>
          <w:b/>
          <w:bCs/>
          <w:color w:val="000000"/>
          <w:sz w:val="24"/>
          <w:szCs w:val="24"/>
        </w:rPr>
        <w:t xml:space="preserve"> Service</w:t>
      </w:r>
      <w:r w:rsidRPr="007701FB">
        <w:rPr>
          <w:rFonts w:ascii="Times New Roman" w:eastAsia="Times New Roman" w:hAnsi="Times New Roman" w:cs="Times New Roman"/>
          <w:color w:val="000000"/>
          <w:sz w:val="24"/>
          <w:szCs w:val="24"/>
        </w:rPr>
        <w:t>, responsible for obtaining regulatory approval at both the local and federal level for the service’s research endeavors. Additionally, he/she will act as primary contact for all of service’s research-related administration.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CCCCCC"/>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PRINCIPAL DUTIES AND RESPONSIBILITIES:         Indicate key areas of responsibility, major job duties, special projects and key objectives for this position.  These items should be evaluated throughout the year and included in the written annual evaluation.</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b/>
          <w:bCs/>
          <w:color w:val="000000"/>
          <w:sz w:val="24"/>
          <w:szCs w:val="24"/>
        </w:rPr>
        <w:t>Study Design/Completion:</w:t>
      </w:r>
      <w:r w:rsidRPr="007701FB">
        <w:rPr>
          <w:rFonts w:ascii="Times New Roman" w:eastAsia="Times New Roman" w:hAnsi="Times New Roman" w:cs="Times New Roman"/>
          <w:color w:val="000000"/>
          <w:sz w:val="24"/>
          <w:szCs w:val="24"/>
        </w:rPr>
        <w:t xml:space="preserve"> The incumbent designs research protocols in conjunction with the PIs, providing critical input as to feasibility of study design and available resources.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ensures study designs that are compatible with clinical practices and coordinates multi-center trials with NIH, FDA, industry, and private foundations. When required, the incumbent coordinates and implements research design process at multiple sites.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develops detailed protocol documents that meet federal/institutional standards. During the study he/she serves as a resource for patients and study sponsor personnel.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He/she works directly with the Partners Human Research Committee and Institutional Review Board (IRB).  In this role, he/she is responsible for writing IRB applications and serves as the day-to-day liaison to the IRB and Human Research Committee.  This person must be able to work collaboratively with staff physicians to process studies and protocols as required.</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demonstrates understanding and knowledge of designated study protocols and methods of implementation.</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b/>
          <w:bCs/>
          <w:color w:val="000000"/>
          <w:sz w:val="24"/>
          <w:szCs w:val="24"/>
        </w:rPr>
        <w:t>Data Management:</w:t>
      </w:r>
      <w:r w:rsidRPr="007701FB">
        <w:rPr>
          <w:rFonts w:ascii="Times New Roman" w:eastAsia="Times New Roman" w:hAnsi="Times New Roman" w:cs="Times New Roman"/>
          <w:color w:val="000000"/>
          <w:sz w:val="24"/>
          <w:szCs w:val="24"/>
        </w:rPr>
        <w:t> The incumbent organizes, establishes and maintains research databases and uses these databases to extract information for reports, papers, and general feedback to the study team. The incumbent collects, compiles, tabulates and analyzes research data.  He/she ensures that data is entered in timely fashion into the database accurately, and reviews and analyzes significant data and statistics in the computer file.  He/she works to ensure that appropriate quality control systems are in place to monitor the progress of data acquisition and to define new approaches to data management while ensuring quality and completeness of database and patients' files.  He/she maintains all required records and serves as a resource to staff and patients in providing statistical information from the database.</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Throughout the life of the protocol, the incumbent plans, designs, and performs statistical analyses.</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b/>
          <w:bCs/>
          <w:color w:val="000000"/>
          <w:sz w:val="24"/>
          <w:szCs w:val="24"/>
        </w:rPr>
        <w:lastRenderedPageBreak/>
        <w:t>Quality</w:t>
      </w:r>
      <w:r w:rsidRPr="007701FB">
        <w:rPr>
          <w:rFonts w:ascii="Times New Roman" w:eastAsia="Times New Roman" w:hAnsi="Times New Roman" w:cs="Times New Roman"/>
          <w:color w:val="000000"/>
          <w:sz w:val="24"/>
          <w:szCs w:val="24"/>
        </w:rPr>
        <w:t xml:space="preserve"> In this role, the incumbent is responsible for quality control, and works with both internal and external colleagues to ensure rigorous adherence to internal and external quality standards.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develops, writes, and promulgates the Division’s operations manuals.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ensures consistency of all regulatory documents, both internal to Partners and those from external sources – i.e. FDA, NIH, industry sponsors.</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b/>
          <w:bCs/>
          <w:color w:val="000000"/>
          <w:sz w:val="24"/>
          <w:szCs w:val="24"/>
        </w:rPr>
        <w:t>Manuscripts:</w:t>
      </w:r>
      <w:r w:rsidRPr="007701FB">
        <w:rPr>
          <w:rFonts w:ascii="Times New Roman" w:eastAsia="Times New Roman" w:hAnsi="Times New Roman" w:cs="Times New Roman"/>
          <w:color w:val="000000"/>
          <w:sz w:val="24"/>
          <w:szCs w:val="24"/>
        </w:rPr>
        <w:t> The incumbent will assist the PI with writing manuscripts, serving as the lead author where appropriate.  Through this process, he/she will be highly involved with the editing of these manuscripts. He/she assists in writing and editing research publications, as well as performs independent literature searches and selects references for final publication.  The incumbent prepares data and graphics, and assists in presenting study findings to interested groups both within and outside of the hospital. He/she will be expected to attend scientific conferences to present study findings.</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b/>
          <w:bCs/>
          <w:color w:val="000000"/>
          <w:sz w:val="24"/>
          <w:szCs w:val="24"/>
        </w:rPr>
        <w:t>Training/Supervision:</w:t>
      </w:r>
      <w:r w:rsidRPr="007701FB">
        <w:rPr>
          <w:rFonts w:ascii="Times New Roman" w:eastAsia="Times New Roman" w:hAnsi="Times New Roman" w:cs="Times New Roman"/>
          <w:color w:val="000000"/>
          <w:sz w:val="24"/>
          <w:szCs w:val="24"/>
        </w:rPr>
        <w:t xml:space="preserve"> The incumbent is responsible for supervising all research staff.  In this role, he/she reviews work of trainees and serves as a resource for staff.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conducts on and off-site training sessions to appropriate audiences – including PI’s, Co-investigators, and all relevant staff.</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b/>
          <w:bCs/>
          <w:color w:val="000000"/>
          <w:sz w:val="24"/>
          <w:szCs w:val="24"/>
        </w:rPr>
        <w:t>Research Finance:</w:t>
      </w:r>
      <w:r w:rsidRPr="007701FB">
        <w:rPr>
          <w:rFonts w:ascii="Times New Roman" w:eastAsia="Times New Roman" w:hAnsi="Times New Roman" w:cs="Times New Roman"/>
          <w:color w:val="000000"/>
          <w:sz w:val="24"/>
          <w:szCs w:val="24"/>
        </w:rPr>
        <w:t> The incumbent develops study budgets in conjunction with the Program Director and PI.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is responsible for managing the clinical trial's operating and capital budgets.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will work with Partners Research Finance and all related entities to ensure adherence to budgetary standards and operations.</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proofErr w:type="gramStart"/>
      <w:r w:rsidRPr="007701FB">
        <w:rPr>
          <w:rFonts w:ascii="Times New Roman" w:eastAsia="Times New Roman" w:hAnsi="Times New Roman" w:cs="Times New Roman"/>
          <w:b/>
          <w:bCs/>
          <w:color w:val="000000"/>
          <w:sz w:val="24"/>
          <w:szCs w:val="24"/>
        </w:rPr>
        <w:t>Research  Operations</w:t>
      </w:r>
      <w:proofErr w:type="gramEnd"/>
      <w:r w:rsidRPr="007701FB">
        <w:rPr>
          <w:rFonts w:ascii="Times New Roman" w:eastAsia="Times New Roman" w:hAnsi="Times New Roman" w:cs="Times New Roman"/>
          <w:b/>
          <w:bCs/>
          <w:color w:val="000000"/>
          <w:sz w:val="24"/>
          <w:szCs w:val="24"/>
        </w:rPr>
        <w:t>:</w:t>
      </w:r>
      <w:r w:rsidRPr="007701FB">
        <w:rPr>
          <w:rFonts w:ascii="Times New Roman" w:eastAsia="Times New Roman" w:hAnsi="Times New Roman" w:cs="Times New Roman"/>
          <w:color w:val="000000"/>
          <w:sz w:val="24"/>
          <w:szCs w:val="24"/>
        </w:rPr>
        <w:t xml:space="preserve"> The incumbent will oversee all study meeting plans.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will </w:t>
      </w:r>
      <w:proofErr w:type="gramStart"/>
      <w:r w:rsidRPr="007701FB">
        <w:rPr>
          <w:rFonts w:ascii="Times New Roman" w:eastAsia="Times New Roman" w:hAnsi="Times New Roman" w:cs="Times New Roman"/>
          <w:color w:val="000000"/>
          <w:sz w:val="24"/>
          <w:szCs w:val="24"/>
        </w:rPr>
        <w:t>reports</w:t>
      </w:r>
      <w:proofErr w:type="gramEnd"/>
      <w:r w:rsidRPr="007701FB">
        <w:rPr>
          <w:rFonts w:ascii="Times New Roman" w:eastAsia="Times New Roman" w:hAnsi="Times New Roman" w:cs="Times New Roman"/>
          <w:color w:val="000000"/>
          <w:sz w:val="24"/>
          <w:szCs w:val="24"/>
        </w:rPr>
        <w:t xml:space="preserve"> study progress at these and any investigators' meetings.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will take minutes at central meetings/conference calls and disburse information to investigators/sponsors.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attends meetings and scientific conferences in order to remain current on research i</w:t>
      </w:r>
      <w:r w:rsidR="00AF3994">
        <w:rPr>
          <w:rFonts w:ascii="Times New Roman" w:eastAsia="Times New Roman" w:hAnsi="Times New Roman" w:cs="Times New Roman"/>
          <w:color w:val="000000"/>
          <w:sz w:val="24"/>
          <w:szCs w:val="24"/>
        </w:rPr>
        <w:t xml:space="preserve">n the field of </w:t>
      </w:r>
      <w:proofErr w:type="spellStart"/>
      <w:r w:rsidR="00AF3994">
        <w:rPr>
          <w:rFonts w:ascii="Times New Roman" w:eastAsia="Times New Roman" w:hAnsi="Times New Roman" w:cs="Times New Roman"/>
          <w:color w:val="000000"/>
          <w:sz w:val="24"/>
          <w:szCs w:val="24"/>
        </w:rPr>
        <w:t>orthopaedic</w:t>
      </w:r>
      <w:proofErr w:type="spellEnd"/>
      <w:r w:rsidR="00AF3994">
        <w:rPr>
          <w:rFonts w:ascii="Times New Roman" w:eastAsia="Times New Roman" w:hAnsi="Times New Roman" w:cs="Times New Roman"/>
          <w:color w:val="000000"/>
          <w:sz w:val="24"/>
          <w:szCs w:val="24"/>
        </w:rPr>
        <w:t xml:space="preserve"> </w:t>
      </w:r>
      <w:r w:rsidR="00873653">
        <w:rPr>
          <w:rFonts w:ascii="Times New Roman" w:eastAsia="Times New Roman" w:hAnsi="Times New Roman" w:cs="Times New Roman"/>
          <w:color w:val="000000"/>
          <w:sz w:val="24"/>
          <w:szCs w:val="24"/>
        </w:rPr>
        <w:t>Hand and Upper Extremity</w:t>
      </w:r>
      <w:r w:rsidRPr="007701FB">
        <w:rPr>
          <w:rFonts w:ascii="Times New Roman" w:eastAsia="Times New Roman" w:hAnsi="Times New Roman" w:cs="Times New Roman"/>
          <w:color w:val="000000"/>
          <w:sz w:val="24"/>
          <w:szCs w:val="24"/>
        </w:rPr>
        <w:t>.</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Default="007701FB" w:rsidP="007701FB">
      <w:pPr>
        <w:shd w:val="clear" w:color="auto" w:fill="FFFFFF"/>
        <w:spacing w:after="0" w:line="240" w:lineRule="auto"/>
        <w:rPr>
          <w:rFonts w:ascii="Times New Roman" w:eastAsia="Times New Roman" w:hAnsi="Times New Roman" w:cs="Times New Roman"/>
          <w:color w:val="000000"/>
          <w:sz w:val="24"/>
          <w:szCs w:val="24"/>
        </w:rPr>
      </w:pPr>
      <w:r w:rsidRPr="007701FB">
        <w:rPr>
          <w:rFonts w:ascii="Times New Roman" w:eastAsia="Times New Roman" w:hAnsi="Times New Roman" w:cs="Times New Roman"/>
          <w:color w:val="000000"/>
          <w:sz w:val="24"/>
          <w:szCs w:val="24"/>
        </w:rPr>
        <w:t>Acts as the primary administrativ</w:t>
      </w:r>
      <w:r w:rsidR="00AF3994">
        <w:rPr>
          <w:rFonts w:ascii="Times New Roman" w:eastAsia="Times New Roman" w:hAnsi="Times New Roman" w:cs="Times New Roman"/>
          <w:color w:val="000000"/>
          <w:sz w:val="24"/>
          <w:szCs w:val="24"/>
        </w:rPr>
        <w:t xml:space="preserve">e point of contact for the </w:t>
      </w:r>
      <w:r w:rsidR="00873653">
        <w:rPr>
          <w:rFonts w:ascii="Times New Roman" w:eastAsia="Times New Roman" w:hAnsi="Times New Roman" w:cs="Times New Roman"/>
          <w:color w:val="000000"/>
          <w:sz w:val="24"/>
          <w:szCs w:val="24"/>
        </w:rPr>
        <w:t>Hand</w:t>
      </w:r>
      <w:r w:rsidRPr="007701FB">
        <w:rPr>
          <w:rFonts w:ascii="Times New Roman" w:eastAsia="Times New Roman" w:hAnsi="Times New Roman" w:cs="Times New Roman"/>
          <w:color w:val="000000"/>
          <w:sz w:val="24"/>
          <w:szCs w:val="24"/>
        </w:rPr>
        <w:t xml:space="preserve"> Service’s past, ongoing, and future study protocols.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serves as primary contact between subjects and division’s principal investigators to ensure accurate and timely follow-up.  He/she serves as a resource for patients and staff.</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br/>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p>
    <w:p w:rsidR="007701FB" w:rsidRPr="007701FB" w:rsidRDefault="007701FB" w:rsidP="007701FB">
      <w:pPr>
        <w:shd w:val="clear" w:color="auto" w:fill="CCCCCC"/>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SKILLS/ABILITIES/COMPETENCIES REQUIRED:  Must be realistic, objective, measurable and related to essential functions of this job.</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xml:space="preserve">Must be capable of taking initiative to complete all job responsibilities independently and effectively with minimal supervision. </w:t>
      </w:r>
      <w:proofErr w:type="spellStart"/>
      <w:r w:rsidRPr="007701FB">
        <w:rPr>
          <w:rFonts w:ascii="Times New Roman" w:eastAsia="Times New Roman" w:hAnsi="Times New Roman" w:cs="Times New Roman"/>
          <w:color w:val="000000"/>
          <w:sz w:val="24"/>
          <w:szCs w:val="24"/>
        </w:rPr>
        <w:t>He/She</w:t>
      </w:r>
      <w:proofErr w:type="spellEnd"/>
      <w:r w:rsidRPr="007701FB">
        <w:rPr>
          <w:rFonts w:ascii="Times New Roman" w:eastAsia="Times New Roman" w:hAnsi="Times New Roman" w:cs="Times New Roman"/>
          <w:color w:val="000000"/>
          <w:sz w:val="24"/>
          <w:szCs w:val="24"/>
        </w:rPr>
        <w:t xml:space="preserve"> must demonstrate analytical skills to problem solve and display initiative to introduce innovations to research study.  The ability to adhere to all regulatory and procedural policies related to the laboratory functions is required. The ability to communicate effectively, be highly organized, and detail oriented is necessary to perform the above job functions. The incumbent must have the ability to identify problems and develop </w:t>
      </w:r>
      <w:r w:rsidRPr="007701FB">
        <w:rPr>
          <w:rFonts w:ascii="Times New Roman" w:eastAsia="Times New Roman" w:hAnsi="Times New Roman" w:cs="Times New Roman"/>
          <w:color w:val="000000"/>
          <w:sz w:val="24"/>
          <w:szCs w:val="24"/>
        </w:rPr>
        <w:lastRenderedPageBreak/>
        <w:t>solutions for situations that are either analytical or technical in nature. The incumbent requires the ability to prioritize tasks and set deadlines</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Requires excellent computer skills in multiple applications: Microsoft Office, Outlook, CAS, LMR, and the two radiology applications. Excellent knowledge of database management, statistical analysis techniques, and research methodologies are required.</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color w:val="000000"/>
          <w:sz w:val="17"/>
          <w:szCs w:val="17"/>
        </w:rPr>
        <w:t> </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Qualifications</w:t>
      </w:r>
    </w:p>
    <w:p w:rsidR="007701FB" w:rsidRPr="007701FB" w:rsidRDefault="007701FB" w:rsidP="007701FB">
      <w:pPr>
        <w:shd w:val="clear" w:color="auto" w:fill="FFFFFF"/>
        <w:spacing w:after="0" w:line="240" w:lineRule="auto"/>
        <w:rPr>
          <w:rFonts w:ascii="Times New Roman" w:eastAsia="Times New Roman" w:hAnsi="Times New Roman" w:cs="Times New Roman"/>
          <w:sz w:val="20"/>
          <w:szCs w:val="20"/>
        </w:rPr>
      </w:pPr>
      <w:r w:rsidRPr="007701FB">
        <w:rPr>
          <w:rFonts w:ascii="Arial" w:eastAsia="Times New Roman" w:hAnsi="Arial" w:cs="Arial"/>
          <w:color w:val="000000"/>
          <w:sz w:val="17"/>
          <w:szCs w:val="17"/>
        </w:rPr>
        <w:t> </w:t>
      </w:r>
    </w:p>
    <w:p w:rsidR="007701FB" w:rsidRPr="007701FB" w:rsidRDefault="007701FB" w:rsidP="007701FB">
      <w:pPr>
        <w:shd w:val="clear" w:color="auto" w:fill="CCCCCC"/>
        <w:spacing w:after="0" w:line="240" w:lineRule="auto"/>
        <w:rPr>
          <w:rFonts w:ascii="Times New Roman" w:eastAsia="Times New Roman" w:hAnsi="Times New Roman" w:cs="Times New Roman"/>
          <w:sz w:val="24"/>
          <w:szCs w:val="24"/>
        </w:rPr>
      </w:pPr>
      <w:r w:rsidRPr="007701FB">
        <w:rPr>
          <w:rFonts w:ascii="'times new roman'" w:eastAsia="Times New Roman" w:hAnsi="'times new roman'" w:cs="Arial"/>
          <w:color w:val="000000"/>
          <w:sz w:val="24"/>
          <w:szCs w:val="24"/>
        </w:rPr>
        <w:t>EDUCATION:  Specify minimum education and clearly indicate if preferred or required</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numPr>
          <w:ilvl w:val="0"/>
          <w:numId w:val="2"/>
        </w:num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BA/BS required</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CCCCCC"/>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EXPERIENCE: Specify minimum creditable years of experience and clearly indicate if preferred or required</w:t>
      </w:r>
    </w:p>
    <w:p w:rsidR="007701FB" w:rsidRPr="007701FB" w:rsidRDefault="007701FB" w:rsidP="007701FB">
      <w:pPr>
        <w:shd w:val="clear" w:color="auto" w:fill="FFFFFF"/>
        <w:spacing w:after="0" w:line="240" w:lineRule="auto"/>
        <w:rPr>
          <w:rFonts w:ascii="Arial" w:eastAsia="Times New Roman" w:hAnsi="Arial" w:cs="Arial"/>
          <w:color w:val="000000"/>
          <w:sz w:val="20"/>
          <w:szCs w:val="20"/>
        </w:rPr>
      </w:pPr>
      <w:r w:rsidRPr="007701FB">
        <w:rPr>
          <w:rFonts w:ascii="Times New Roman" w:eastAsia="Times New Roman" w:hAnsi="Times New Roman" w:cs="Times New Roman"/>
          <w:color w:val="000000"/>
          <w:sz w:val="24"/>
          <w:szCs w:val="24"/>
        </w:rPr>
        <w:t> </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quot;serif&quot;" w:eastAsia="Times New Roman" w:hAnsi="&quot;serif&quot;" w:cs="Arial"/>
          <w:color w:val="000000"/>
          <w:sz w:val="24"/>
          <w:szCs w:val="24"/>
        </w:rPr>
        <w:t xml:space="preserve">Minimum of </w:t>
      </w:r>
      <w:r>
        <w:rPr>
          <w:rFonts w:ascii="&quot;serif&quot;" w:eastAsia="Times New Roman" w:hAnsi="&quot;serif&quot;" w:cs="Arial"/>
          <w:color w:val="000000"/>
          <w:sz w:val="24"/>
          <w:szCs w:val="24"/>
        </w:rPr>
        <w:t>1-2</w:t>
      </w:r>
      <w:r w:rsidRPr="007701FB">
        <w:rPr>
          <w:rFonts w:ascii="&quot;serif&quot;" w:eastAsia="Times New Roman" w:hAnsi="&quot;serif&quot;" w:cs="Arial"/>
          <w:color w:val="000000"/>
          <w:sz w:val="24"/>
          <w:szCs w:val="24"/>
        </w:rPr>
        <w:t xml:space="preserve"> years of directly related experience required</w:t>
      </w:r>
      <w:r w:rsidRPr="007701FB">
        <w:rPr>
          <w:rFonts w:ascii="Arial" w:eastAsia="Times New Roman" w:hAnsi="Arial" w:cs="Arial"/>
          <w:color w:val="000000"/>
          <w:sz w:val="17"/>
          <w:szCs w:val="17"/>
        </w:rPr>
        <w:t> </w:t>
      </w:r>
    </w:p>
    <w:p w:rsidR="007701FB" w:rsidRDefault="007701FB" w:rsidP="007701FB">
      <w:pPr>
        <w:shd w:val="clear" w:color="auto" w:fill="FFFFFF"/>
        <w:spacing w:after="0" w:line="240" w:lineRule="auto"/>
        <w:rPr>
          <w:rFonts w:ascii="Arial" w:eastAsia="Times New Roman" w:hAnsi="Arial" w:cs="Arial"/>
          <w:b/>
          <w:bCs/>
          <w:color w:val="333333"/>
          <w:sz w:val="20"/>
          <w:szCs w:val="20"/>
        </w:rPr>
      </w:pP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Primary Location</w:t>
      </w:r>
      <w:r w:rsidRPr="007701FB">
        <w:rPr>
          <w:rFonts w:ascii="Arial" w:eastAsia="Times New Roman" w:hAnsi="Arial" w:cs="Arial"/>
          <w:color w:val="000000"/>
          <w:sz w:val="20"/>
          <w:szCs w:val="20"/>
        </w:rPr>
        <w:t>:</w:t>
      </w:r>
      <w:r w:rsidRPr="007701FB">
        <w:rPr>
          <w:rFonts w:ascii="Arial" w:eastAsia="Times New Roman" w:hAnsi="Arial" w:cs="Arial"/>
          <w:color w:val="000000"/>
          <w:sz w:val="17"/>
          <w:szCs w:val="17"/>
        </w:rPr>
        <w:t> </w:t>
      </w:r>
      <w:r w:rsidRPr="007701FB">
        <w:rPr>
          <w:rFonts w:ascii="Arial" w:eastAsia="Times New Roman" w:hAnsi="Arial" w:cs="Arial"/>
          <w:color w:val="000000"/>
          <w:sz w:val="20"/>
          <w:szCs w:val="20"/>
        </w:rPr>
        <w:t>USA-MA-Boston</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Work Locations</w:t>
      </w:r>
      <w:r w:rsidRPr="007701FB">
        <w:rPr>
          <w:rFonts w:ascii="Arial" w:eastAsia="Times New Roman" w:hAnsi="Arial" w:cs="Arial"/>
          <w:color w:val="000000"/>
          <w:sz w:val="20"/>
          <w:szCs w:val="20"/>
        </w:rPr>
        <w:t>:</w:t>
      </w:r>
      <w:r w:rsidRPr="007701FB">
        <w:rPr>
          <w:rFonts w:ascii="Arial" w:eastAsia="Times New Roman" w:hAnsi="Arial" w:cs="Arial"/>
          <w:color w:val="000000"/>
          <w:sz w:val="17"/>
          <w:szCs w:val="17"/>
        </w:rPr>
        <w:t> </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color w:val="000000"/>
          <w:sz w:val="20"/>
          <w:szCs w:val="20"/>
        </w:rPr>
        <w:t>55 Fruit Street</w:t>
      </w:r>
      <w:r w:rsidRPr="007701FB">
        <w:rPr>
          <w:rFonts w:ascii="Arial" w:eastAsia="Times New Roman" w:hAnsi="Arial" w:cs="Arial"/>
          <w:color w:val="000000"/>
          <w:sz w:val="17"/>
          <w:szCs w:val="17"/>
        </w:rPr>
        <w:t> </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color w:val="000000"/>
          <w:sz w:val="17"/>
          <w:szCs w:val="17"/>
        </w:rPr>
        <w:t> </w:t>
      </w:r>
      <w:r w:rsidRPr="007701FB">
        <w:rPr>
          <w:rFonts w:ascii="Arial" w:eastAsia="Times New Roman" w:hAnsi="Arial" w:cs="Arial"/>
          <w:color w:val="000000"/>
          <w:sz w:val="20"/>
          <w:szCs w:val="20"/>
        </w:rPr>
        <w:t>Boston</w:t>
      </w:r>
      <w:r w:rsidRPr="007701FB">
        <w:rPr>
          <w:rFonts w:ascii="Arial" w:eastAsia="Times New Roman" w:hAnsi="Arial" w:cs="Arial"/>
          <w:color w:val="000000"/>
          <w:sz w:val="17"/>
          <w:szCs w:val="17"/>
        </w:rPr>
        <w:t> </w:t>
      </w:r>
      <w:r w:rsidRPr="007701FB">
        <w:rPr>
          <w:rFonts w:ascii="Arial" w:eastAsia="Times New Roman" w:hAnsi="Arial" w:cs="Arial"/>
          <w:color w:val="000000"/>
          <w:sz w:val="20"/>
          <w:szCs w:val="20"/>
        </w:rPr>
        <w:t>02114</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Job</w:t>
      </w:r>
      <w:r w:rsidRPr="007701FB">
        <w:rPr>
          <w:rFonts w:ascii="Arial" w:eastAsia="Times New Roman" w:hAnsi="Arial" w:cs="Arial"/>
          <w:color w:val="000000"/>
          <w:sz w:val="20"/>
          <w:szCs w:val="20"/>
        </w:rPr>
        <w:t>:</w:t>
      </w:r>
      <w:r w:rsidRPr="007701FB">
        <w:rPr>
          <w:rFonts w:ascii="Arial" w:eastAsia="Times New Roman" w:hAnsi="Arial" w:cs="Arial"/>
          <w:color w:val="000000"/>
          <w:sz w:val="17"/>
          <w:szCs w:val="17"/>
        </w:rPr>
        <w:t> </w:t>
      </w:r>
      <w:r w:rsidRPr="007701FB">
        <w:rPr>
          <w:rFonts w:ascii="Arial" w:eastAsia="Times New Roman" w:hAnsi="Arial" w:cs="Arial"/>
          <w:color w:val="000000"/>
          <w:sz w:val="20"/>
          <w:szCs w:val="20"/>
        </w:rPr>
        <w:t>Clinical</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Organization</w:t>
      </w:r>
      <w:r w:rsidRPr="007701FB">
        <w:rPr>
          <w:rFonts w:ascii="Arial" w:eastAsia="Times New Roman" w:hAnsi="Arial" w:cs="Arial"/>
          <w:color w:val="000000"/>
          <w:sz w:val="20"/>
          <w:szCs w:val="20"/>
        </w:rPr>
        <w:t>:</w:t>
      </w:r>
      <w:r w:rsidRPr="007701FB">
        <w:rPr>
          <w:rFonts w:ascii="Arial" w:eastAsia="Times New Roman" w:hAnsi="Arial" w:cs="Arial"/>
          <w:color w:val="000000"/>
          <w:sz w:val="17"/>
          <w:szCs w:val="17"/>
        </w:rPr>
        <w:t> </w:t>
      </w:r>
      <w:r w:rsidRPr="007701FB">
        <w:rPr>
          <w:rFonts w:ascii="Arial" w:eastAsia="Times New Roman" w:hAnsi="Arial" w:cs="Arial"/>
          <w:color w:val="000000"/>
          <w:sz w:val="20"/>
          <w:szCs w:val="20"/>
        </w:rPr>
        <w:t>Massachusetts General Hospital(MGH)</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Schedule</w:t>
      </w:r>
      <w:r w:rsidRPr="007701FB">
        <w:rPr>
          <w:rFonts w:ascii="Arial" w:eastAsia="Times New Roman" w:hAnsi="Arial" w:cs="Arial"/>
          <w:color w:val="000000"/>
          <w:sz w:val="20"/>
          <w:szCs w:val="20"/>
        </w:rPr>
        <w:t>:</w:t>
      </w:r>
      <w:r w:rsidRPr="007701FB">
        <w:rPr>
          <w:rFonts w:ascii="Arial" w:eastAsia="Times New Roman" w:hAnsi="Arial" w:cs="Arial"/>
          <w:color w:val="000000"/>
          <w:sz w:val="17"/>
          <w:szCs w:val="17"/>
        </w:rPr>
        <w:t> </w:t>
      </w:r>
      <w:r w:rsidRPr="007701FB">
        <w:rPr>
          <w:rFonts w:ascii="Arial" w:eastAsia="Times New Roman" w:hAnsi="Arial" w:cs="Arial"/>
          <w:color w:val="666666"/>
          <w:sz w:val="20"/>
          <w:szCs w:val="20"/>
        </w:rPr>
        <w:t>Full-time</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Standard Hours:</w:t>
      </w:r>
      <w:r w:rsidRPr="007701FB">
        <w:rPr>
          <w:rFonts w:ascii="Arial" w:eastAsia="Times New Roman" w:hAnsi="Arial" w:cs="Arial"/>
          <w:color w:val="000000"/>
          <w:sz w:val="17"/>
          <w:szCs w:val="17"/>
        </w:rPr>
        <w:t> </w:t>
      </w:r>
      <w:r w:rsidRPr="007701FB">
        <w:rPr>
          <w:rFonts w:ascii="Arial" w:eastAsia="Times New Roman" w:hAnsi="Arial" w:cs="Arial"/>
          <w:color w:val="000000"/>
          <w:sz w:val="20"/>
          <w:szCs w:val="20"/>
        </w:rPr>
        <w:t>40</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Shift</w:t>
      </w:r>
      <w:r w:rsidRPr="007701FB">
        <w:rPr>
          <w:rFonts w:ascii="Arial" w:eastAsia="Times New Roman" w:hAnsi="Arial" w:cs="Arial"/>
          <w:color w:val="000000"/>
          <w:sz w:val="20"/>
          <w:szCs w:val="20"/>
        </w:rPr>
        <w:t>:</w:t>
      </w:r>
      <w:r w:rsidRPr="007701FB">
        <w:rPr>
          <w:rFonts w:ascii="Arial" w:eastAsia="Times New Roman" w:hAnsi="Arial" w:cs="Arial"/>
          <w:color w:val="000000"/>
          <w:sz w:val="17"/>
          <w:szCs w:val="17"/>
        </w:rPr>
        <w:t> </w:t>
      </w:r>
      <w:r w:rsidRPr="007701FB">
        <w:rPr>
          <w:rFonts w:ascii="Arial" w:eastAsia="Times New Roman" w:hAnsi="Arial" w:cs="Arial"/>
          <w:color w:val="000000"/>
          <w:sz w:val="20"/>
          <w:szCs w:val="20"/>
        </w:rPr>
        <w:t>Day Job</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Employee Status</w:t>
      </w:r>
      <w:r w:rsidRPr="007701FB">
        <w:rPr>
          <w:rFonts w:ascii="Arial" w:eastAsia="Times New Roman" w:hAnsi="Arial" w:cs="Arial"/>
          <w:color w:val="000000"/>
          <w:sz w:val="20"/>
          <w:szCs w:val="20"/>
        </w:rPr>
        <w:t>:</w:t>
      </w:r>
      <w:r w:rsidRPr="007701FB">
        <w:rPr>
          <w:rFonts w:ascii="Arial" w:eastAsia="Times New Roman" w:hAnsi="Arial" w:cs="Arial"/>
          <w:color w:val="000000"/>
          <w:sz w:val="17"/>
          <w:szCs w:val="17"/>
        </w:rPr>
        <w:t> </w:t>
      </w:r>
      <w:r w:rsidRPr="007701FB">
        <w:rPr>
          <w:rFonts w:ascii="Arial" w:eastAsia="Times New Roman" w:hAnsi="Arial" w:cs="Arial"/>
          <w:color w:val="000000"/>
          <w:sz w:val="20"/>
          <w:szCs w:val="20"/>
        </w:rPr>
        <w:t>Regular</w:t>
      </w:r>
    </w:p>
    <w:p w:rsidR="007701FB" w:rsidRPr="007701FB" w:rsidRDefault="007701FB" w:rsidP="007701FB">
      <w:pPr>
        <w:shd w:val="clear" w:color="auto" w:fill="FFFFFF"/>
        <w:spacing w:after="0" w:line="240" w:lineRule="auto"/>
        <w:rPr>
          <w:rFonts w:ascii="Arial" w:eastAsia="Times New Roman" w:hAnsi="Arial" w:cs="Arial"/>
          <w:color w:val="000000"/>
          <w:sz w:val="17"/>
          <w:szCs w:val="17"/>
        </w:rPr>
      </w:pPr>
      <w:r w:rsidRPr="007701FB">
        <w:rPr>
          <w:rFonts w:ascii="Arial" w:eastAsia="Times New Roman" w:hAnsi="Arial" w:cs="Arial"/>
          <w:b/>
          <w:bCs/>
          <w:color w:val="333333"/>
          <w:sz w:val="20"/>
          <w:szCs w:val="20"/>
        </w:rPr>
        <w:t>Recruiting Department:</w:t>
      </w:r>
      <w:r w:rsidRPr="007701FB">
        <w:rPr>
          <w:rFonts w:ascii="Arial" w:eastAsia="Times New Roman" w:hAnsi="Arial" w:cs="Arial"/>
          <w:color w:val="000000"/>
          <w:sz w:val="17"/>
          <w:szCs w:val="17"/>
        </w:rPr>
        <w:t> </w:t>
      </w:r>
      <w:r w:rsidRPr="007701FB">
        <w:rPr>
          <w:rFonts w:ascii="Arial" w:eastAsia="Times New Roman" w:hAnsi="Arial" w:cs="Arial"/>
          <w:color w:val="000000"/>
          <w:sz w:val="20"/>
          <w:szCs w:val="20"/>
        </w:rPr>
        <w:t>MGH Orthopaedics</w:t>
      </w:r>
    </w:p>
    <w:p w:rsidR="007701FB" w:rsidRDefault="007701FB"/>
    <w:sectPr w:rsidR="00770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Cambria"/>
    <w:panose1 w:val="00000000000000000000"/>
    <w:charset w:val="00"/>
    <w:family w:val="roman"/>
    <w:notTrueType/>
    <w:pitch w:val="default"/>
  </w:font>
  <w:font w:name="&quot;serif&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2496"/>
    <w:multiLevelType w:val="multilevel"/>
    <w:tmpl w:val="B018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53D90"/>
    <w:multiLevelType w:val="multilevel"/>
    <w:tmpl w:val="0DD2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FB"/>
    <w:rsid w:val="005F27B7"/>
    <w:rsid w:val="007701FB"/>
    <w:rsid w:val="00873653"/>
    <w:rsid w:val="00A31CC2"/>
    <w:rsid w:val="00AF3994"/>
    <w:rsid w:val="00DB0FDF"/>
    <w:rsid w:val="00F8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764C"/>
  <w15:chartTrackingRefBased/>
  <w15:docId w15:val="{8B645995-CC7B-4F09-9D68-70818B5B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70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1FB"/>
    <w:rPr>
      <w:rFonts w:ascii="Times New Roman" w:eastAsia="Times New Roman" w:hAnsi="Times New Roman" w:cs="Times New Roman"/>
      <w:b/>
      <w:bCs/>
      <w:kern w:val="36"/>
      <w:sz w:val="48"/>
      <w:szCs w:val="48"/>
    </w:rPr>
  </w:style>
  <w:style w:type="character" w:customStyle="1" w:styleId="Subtitle1">
    <w:name w:val="Subtitle1"/>
    <w:basedOn w:val="DefaultParagraphFont"/>
    <w:rsid w:val="007701FB"/>
  </w:style>
  <w:style w:type="character" w:customStyle="1" w:styleId="inline">
    <w:name w:val="inline"/>
    <w:basedOn w:val="DefaultParagraphFont"/>
    <w:rsid w:val="007701FB"/>
  </w:style>
  <w:style w:type="character" w:customStyle="1" w:styleId="titlepage">
    <w:name w:val="titlepage"/>
    <w:basedOn w:val="DefaultParagraphFont"/>
    <w:rsid w:val="007701FB"/>
  </w:style>
  <w:style w:type="character" w:customStyle="1" w:styleId="blockpanel">
    <w:name w:val="blockpanel"/>
    <w:basedOn w:val="DefaultParagraphFont"/>
    <w:rsid w:val="007701FB"/>
  </w:style>
  <w:style w:type="character" w:customStyle="1" w:styleId="text">
    <w:name w:val="text"/>
    <w:basedOn w:val="DefaultParagraphFont"/>
    <w:rsid w:val="007701FB"/>
  </w:style>
  <w:style w:type="character" w:customStyle="1" w:styleId="separator">
    <w:name w:val="separator"/>
    <w:basedOn w:val="DefaultParagraphFont"/>
    <w:rsid w:val="007701FB"/>
  </w:style>
  <w:style w:type="character" w:customStyle="1" w:styleId="jobtype">
    <w:name w:val="jobtype"/>
    <w:basedOn w:val="DefaultParagraphFont"/>
    <w:rsid w:val="0077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2429">
      <w:bodyDiv w:val="1"/>
      <w:marLeft w:val="0"/>
      <w:marRight w:val="0"/>
      <w:marTop w:val="0"/>
      <w:marBottom w:val="0"/>
      <w:divBdr>
        <w:top w:val="none" w:sz="0" w:space="0" w:color="auto"/>
        <w:left w:val="none" w:sz="0" w:space="0" w:color="auto"/>
        <w:bottom w:val="none" w:sz="0" w:space="0" w:color="auto"/>
        <w:right w:val="none" w:sz="0" w:space="0" w:color="auto"/>
      </w:divBdr>
      <w:divsChild>
        <w:div w:id="1028406976">
          <w:marLeft w:val="0"/>
          <w:marRight w:val="0"/>
          <w:marTop w:val="0"/>
          <w:marBottom w:val="0"/>
          <w:divBdr>
            <w:top w:val="none" w:sz="0" w:space="0" w:color="auto"/>
            <w:left w:val="none" w:sz="0" w:space="0" w:color="auto"/>
            <w:bottom w:val="none" w:sz="0" w:space="0" w:color="auto"/>
            <w:right w:val="none" w:sz="0" w:space="0" w:color="auto"/>
          </w:divBdr>
        </w:div>
        <w:div w:id="43716725">
          <w:marLeft w:val="0"/>
          <w:marRight w:val="0"/>
          <w:marTop w:val="0"/>
          <w:marBottom w:val="0"/>
          <w:divBdr>
            <w:top w:val="none" w:sz="0" w:space="0" w:color="auto"/>
            <w:left w:val="none" w:sz="0" w:space="0" w:color="auto"/>
            <w:bottom w:val="none" w:sz="0" w:space="0" w:color="auto"/>
            <w:right w:val="none" w:sz="0" w:space="0" w:color="auto"/>
          </w:divBdr>
          <w:divsChild>
            <w:div w:id="1624262936">
              <w:marLeft w:val="0"/>
              <w:marRight w:val="0"/>
              <w:marTop w:val="0"/>
              <w:marBottom w:val="0"/>
              <w:divBdr>
                <w:top w:val="none" w:sz="0" w:space="0" w:color="auto"/>
                <w:left w:val="none" w:sz="0" w:space="0" w:color="auto"/>
                <w:bottom w:val="none" w:sz="0" w:space="0" w:color="auto"/>
                <w:right w:val="none" w:sz="0" w:space="0" w:color="auto"/>
              </w:divBdr>
            </w:div>
            <w:div w:id="1282111794">
              <w:marLeft w:val="0"/>
              <w:marRight w:val="0"/>
              <w:marTop w:val="0"/>
              <w:marBottom w:val="0"/>
              <w:divBdr>
                <w:top w:val="single" w:sz="8" w:space="1" w:color="auto"/>
                <w:left w:val="single" w:sz="8" w:space="1" w:color="auto"/>
                <w:bottom w:val="single" w:sz="8" w:space="1" w:color="auto"/>
                <w:right w:val="single" w:sz="8" w:space="1" w:color="auto"/>
              </w:divBdr>
            </w:div>
            <w:div w:id="579295136">
              <w:marLeft w:val="0"/>
              <w:marRight w:val="0"/>
              <w:marTop w:val="0"/>
              <w:marBottom w:val="0"/>
              <w:divBdr>
                <w:top w:val="single" w:sz="8" w:space="1" w:color="auto"/>
                <w:left w:val="single" w:sz="8" w:space="1" w:color="auto"/>
                <w:bottom w:val="single" w:sz="8" w:space="1" w:color="auto"/>
                <w:right w:val="single" w:sz="8" w:space="1" w:color="auto"/>
              </w:divBdr>
            </w:div>
            <w:div w:id="1232305785">
              <w:marLeft w:val="0"/>
              <w:marRight w:val="0"/>
              <w:marTop w:val="0"/>
              <w:marBottom w:val="0"/>
              <w:divBdr>
                <w:top w:val="single" w:sz="8" w:space="1" w:color="auto"/>
                <w:left w:val="single" w:sz="8" w:space="1" w:color="auto"/>
                <w:bottom w:val="single" w:sz="8" w:space="1" w:color="auto"/>
                <w:right w:val="single" w:sz="8" w:space="1" w:color="auto"/>
              </w:divBdr>
            </w:div>
          </w:divsChild>
        </w:div>
        <w:div w:id="1326132343">
          <w:marLeft w:val="0"/>
          <w:marRight w:val="0"/>
          <w:marTop w:val="0"/>
          <w:marBottom w:val="0"/>
          <w:divBdr>
            <w:top w:val="none" w:sz="0" w:space="0" w:color="auto"/>
            <w:left w:val="none" w:sz="0" w:space="0" w:color="auto"/>
            <w:bottom w:val="none" w:sz="0" w:space="0" w:color="auto"/>
            <w:right w:val="none" w:sz="0" w:space="0" w:color="auto"/>
          </w:divBdr>
          <w:divsChild>
            <w:div w:id="1434128283">
              <w:marLeft w:val="0"/>
              <w:marRight w:val="0"/>
              <w:marTop w:val="0"/>
              <w:marBottom w:val="0"/>
              <w:divBdr>
                <w:top w:val="none" w:sz="0" w:space="0" w:color="auto"/>
                <w:left w:val="none" w:sz="0" w:space="0" w:color="auto"/>
                <w:bottom w:val="none" w:sz="0" w:space="0" w:color="auto"/>
                <w:right w:val="none" w:sz="0" w:space="0" w:color="auto"/>
              </w:divBdr>
            </w:div>
            <w:div w:id="1282688175">
              <w:marLeft w:val="0"/>
              <w:marRight w:val="0"/>
              <w:marTop w:val="0"/>
              <w:marBottom w:val="0"/>
              <w:divBdr>
                <w:top w:val="single" w:sz="8" w:space="1" w:color="auto"/>
                <w:left w:val="single" w:sz="8" w:space="1" w:color="auto"/>
                <w:bottom w:val="single" w:sz="8" w:space="1" w:color="auto"/>
                <w:right w:val="single" w:sz="8" w:space="1" w:color="auto"/>
              </w:divBdr>
            </w:div>
            <w:div w:id="1449006320">
              <w:marLeft w:val="0"/>
              <w:marRight w:val="0"/>
              <w:marTop w:val="0"/>
              <w:marBottom w:val="0"/>
              <w:divBdr>
                <w:top w:val="single" w:sz="8" w:space="1" w:color="auto"/>
                <w:left w:val="single" w:sz="8" w:space="1" w:color="auto"/>
                <w:bottom w:val="single" w:sz="8" w:space="1" w:color="auto"/>
                <w:right w:val="single" w:sz="8" w:space="1" w:color="auto"/>
              </w:divBdr>
            </w:div>
          </w:divsChild>
        </w:div>
        <w:div w:id="1725179143">
          <w:marLeft w:val="0"/>
          <w:marRight w:val="0"/>
          <w:marTop w:val="0"/>
          <w:marBottom w:val="0"/>
          <w:divBdr>
            <w:top w:val="none" w:sz="0" w:space="0" w:color="auto"/>
            <w:left w:val="none" w:sz="0" w:space="0" w:color="auto"/>
            <w:bottom w:val="none" w:sz="0" w:space="0" w:color="auto"/>
            <w:right w:val="none" w:sz="0" w:space="0" w:color="auto"/>
          </w:divBdr>
        </w:div>
        <w:div w:id="1493252485">
          <w:marLeft w:val="0"/>
          <w:marRight w:val="0"/>
          <w:marTop w:val="0"/>
          <w:marBottom w:val="0"/>
          <w:divBdr>
            <w:top w:val="none" w:sz="0" w:space="0" w:color="auto"/>
            <w:left w:val="none" w:sz="0" w:space="0" w:color="auto"/>
            <w:bottom w:val="none" w:sz="0" w:space="0" w:color="auto"/>
            <w:right w:val="none" w:sz="0" w:space="0" w:color="auto"/>
          </w:divBdr>
          <w:divsChild>
            <w:div w:id="335115936">
              <w:marLeft w:val="0"/>
              <w:marRight w:val="0"/>
              <w:marTop w:val="0"/>
              <w:marBottom w:val="0"/>
              <w:divBdr>
                <w:top w:val="none" w:sz="0" w:space="0" w:color="auto"/>
                <w:left w:val="none" w:sz="0" w:space="0" w:color="auto"/>
                <w:bottom w:val="none" w:sz="0" w:space="0" w:color="auto"/>
                <w:right w:val="none" w:sz="0" w:space="0" w:color="auto"/>
              </w:divBdr>
            </w:div>
            <w:div w:id="325666613">
              <w:marLeft w:val="0"/>
              <w:marRight w:val="0"/>
              <w:marTop w:val="0"/>
              <w:marBottom w:val="0"/>
              <w:divBdr>
                <w:top w:val="none" w:sz="0" w:space="0" w:color="auto"/>
                <w:left w:val="none" w:sz="0" w:space="0" w:color="auto"/>
                <w:bottom w:val="none" w:sz="0" w:space="0" w:color="auto"/>
                <w:right w:val="none" w:sz="0" w:space="0" w:color="auto"/>
              </w:divBdr>
            </w:div>
          </w:divsChild>
        </w:div>
        <w:div w:id="1110973612">
          <w:marLeft w:val="0"/>
          <w:marRight w:val="0"/>
          <w:marTop w:val="0"/>
          <w:marBottom w:val="0"/>
          <w:divBdr>
            <w:top w:val="none" w:sz="0" w:space="0" w:color="auto"/>
            <w:left w:val="none" w:sz="0" w:space="0" w:color="auto"/>
            <w:bottom w:val="none" w:sz="0" w:space="0" w:color="auto"/>
            <w:right w:val="none" w:sz="0" w:space="0" w:color="auto"/>
          </w:divBdr>
        </w:div>
        <w:div w:id="110824308">
          <w:marLeft w:val="0"/>
          <w:marRight w:val="0"/>
          <w:marTop w:val="0"/>
          <w:marBottom w:val="0"/>
          <w:divBdr>
            <w:top w:val="none" w:sz="0" w:space="0" w:color="auto"/>
            <w:left w:val="none" w:sz="0" w:space="0" w:color="auto"/>
            <w:bottom w:val="none" w:sz="0" w:space="0" w:color="auto"/>
            <w:right w:val="none" w:sz="0" w:space="0" w:color="auto"/>
          </w:divBdr>
        </w:div>
        <w:div w:id="1787120253">
          <w:marLeft w:val="0"/>
          <w:marRight w:val="0"/>
          <w:marTop w:val="0"/>
          <w:marBottom w:val="0"/>
          <w:divBdr>
            <w:top w:val="none" w:sz="0" w:space="0" w:color="auto"/>
            <w:left w:val="none" w:sz="0" w:space="0" w:color="auto"/>
            <w:bottom w:val="none" w:sz="0" w:space="0" w:color="auto"/>
            <w:right w:val="none" w:sz="0" w:space="0" w:color="auto"/>
          </w:divBdr>
        </w:div>
        <w:div w:id="1140805246">
          <w:marLeft w:val="0"/>
          <w:marRight w:val="0"/>
          <w:marTop w:val="0"/>
          <w:marBottom w:val="0"/>
          <w:divBdr>
            <w:top w:val="none" w:sz="0" w:space="0" w:color="auto"/>
            <w:left w:val="none" w:sz="0" w:space="0" w:color="auto"/>
            <w:bottom w:val="none" w:sz="0" w:space="0" w:color="auto"/>
            <w:right w:val="none" w:sz="0" w:space="0" w:color="auto"/>
          </w:divBdr>
        </w:div>
        <w:div w:id="1339818483">
          <w:marLeft w:val="0"/>
          <w:marRight w:val="0"/>
          <w:marTop w:val="0"/>
          <w:marBottom w:val="0"/>
          <w:divBdr>
            <w:top w:val="none" w:sz="0" w:space="0" w:color="auto"/>
            <w:left w:val="none" w:sz="0" w:space="0" w:color="auto"/>
            <w:bottom w:val="none" w:sz="0" w:space="0" w:color="auto"/>
            <w:right w:val="none" w:sz="0" w:space="0" w:color="auto"/>
          </w:divBdr>
        </w:div>
        <w:div w:id="1372879376">
          <w:marLeft w:val="0"/>
          <w:marRight w:val="0"/>
          <w:marTop w:val="0"/>
          <w:marBottom w:val="0"/>
          <w:divBdr>
            <w:top w:val="none" w:sz="0" w:space="0" w:color="auto"/>
            <w:left w:val="none" w:sz="0" w:space="0" w:color="auto"/>
            <w:bottom w:val="none" w:sz="0" w:space="0" w:color="auto"/>
            <w:right w:val="none" w:sz="0" w:space="0" w:color="auto"/>
          </w:divBdr>
        </w:div>
        <w:div w:id="1755472588">
          <w:marLeft w:val="0"/>
          <w:marRight w:val="0"/>
          <w:marTop w:val="0"/>
          <w:marBottom w:val="0"/>
          <w:divBdr>
            <w:top w:val="none" w:sz="0" w:space="0" w:color="auto"/>
            <w:left w:val="none" w:sz="0" w:space="0" w:color="auto"/>
            <w:bottom w:val="none" w:sz="0" w:space="0" w:color="auto"/>
            <w:right w:val="none" w:sz="0" w:space="0" w:color="auto"/>
          </w:divBdr>
        </w:div>
        <w:div w:id="1085419340">
          <w:marLeft w:val="0"/>
          <w:marRight w:val="0"/>
          <w:marTop w:val="0"/>
          <w:marBottom w:val="0"/>
          <w:divBdr>
            <w:top w:val="none" w:sz="0" w:space="0" w:color="auto"/>
            <w:left w:val="none" w:sz="0" w:space="0" w:color="auto"/>
            <w:bottom w:val="none" w:sz="0" w:space="0" w:color="auto"/>
            <w:right w:val="none" w:sz="0" w:space="0" w:color="auto"/>
          </w:divBdr>
        </w:div>
      </w:divsChild>
    </w:div>
    <w:div w:id="610479033">
      <w:bodyDiv w:val="1"/>
      <w:marLeft w:val="0"/>
      <w:marRight w:val="0"/>
      <w:marTop w:val="0"/>
      <w:marBottom w:val="0"/>
      <w:divBdr>
        <w:top w:val="none" w:sz="0" w:space="0" w:color="auto"/>
        <w:left w:val="none" w:sz="0" w:space="0" w:color="auto"/>
        <w:bottom w:val="none" w:sz="0" w:space="0" w:color="auto"/>
        <w:right w:val="none" w:sz="0" w:space="0" w:color="auto"/>
      </w:divBdr>
      <w:divsChild>
        <w:div w:id="54361274">
          <w:marLeft w:val="0"/>
          <w:marRight w:val="0"/>
          <w:marTop w:val="0"/>
          <w:marBottom w:val="0"/>
          <w:divBdr>
            <w:top w:val="none" w:sz="0" w:space="0" w:color="auto"/>
            <w:left w:val="none" w:sz="0" w:space="0" w:color="auto"/>
            <w:bottom w:val="none" w:sz="0" w:space="0" w:color="auto"/>
            <w:right w:val="none" w:sz="0" w:space="0" w:color="auto"/>
          </w:divBdr>
        </w:div>
        <w:div w:id="1847551861">
          <w:marLeft w:val="0"/>
          <w:marRight w:val="0"/>
          <w:marTop w:val="0"/>
          <w:marBottom w:val="0"/>
          <w:divBdr>
            <w:top w:val="none" w:sz="0" w:space="0" w:color="auto"/>
            <w:left w:val="none" w:sz="0" w:space="0" w:color="auto"/>
            <w:bottom w:val="none" w:sz="0" w:space="0" w:color="auto"/>
            <w:right w:val="none" w:sz="0" w:space="0" w:color="auto"/>
          </w:divBdr>
          <w:divsChild>
            <w:div w:id="429089605">
              <w:marLeft w:val="0"/>
              <w:marRight w:val="0"/>
              <w:marTop w:val="0"/>
              <w:marBottom w:val="0"/>
              <w:divBdr>
                <w:top w:val="none" w:sz="0" w:space="0" w:color="auto"/>
                <w:left w:val="none" w:sz="0" w:space="0" w:color="auto"/>
                <w:bottom w:val="none" w:sz="0" w:space="0" w:color="auto"/>
                <w:right w:val="none" w:sz="0" w:space="0" w:color="auto"/>
              </w:divBdr>
              <w:divsChild>
                <w:div w:id="367068644">
                  <w:marLeft w:val="0"/>
                  <w:marRight w:val="0"/>
                  <w:marTop w:val="0"/>
                  <w:marBottom w:val="0"/>
                  <w:divBdr>
                    <w:top w:val="none" w:sz="0" w:space="0" w:color="auto"/>
                    <w:left w:val="none" w:sz="0" w:space="0" w:color="auto"/>
                    <w:bottom w:val="none" w:sz="0" w:space="0" w:color="auto"/>
                    <w:right w:val="none" w:sz="0" w:space="0" w:color="auto"/>
                  </w:divBdr>
                  <w:divsChild>
                    <w:div w:id="161430044">
                      <w:marLeft w:val="0"/>
                      <w:marRight w:val="0"/>
                      <w:marTop w:val="0"/>
                      <w:marBottom w:val="0"/>
                      <w:divBdr>
                        <w:top w:val="none" w:sz="0" w:space="0" w:color="auto"/>
                        <w:left w:val="none" w:sz="0" w:space="0" w:color="auto"/>
                        <w:bottom w:val="none" w:sz="0" w:space="0" w:color="auto"/>
                        <w:right w:val="none" w:sz="0" w:space="0" w:color="auto"/>
                      </w:divBdr>
                    </w:div>
                    <w:div w:id="496575916">
                      <w:marLeft w:val="0"/>
                      <w:marRight w:val="0"/>
                      <w:marTop w:val="0"/>
                      <w:marBottom w:val="0"/>
                      <w:divBdr>
                        <w:top w:val="none" w:sz="0" w:space="0" w:color="auto"/>
                        <w:left w:val="none" w:sz="0" w:space="0" w:color="auto"/>
                        <w:bottom w:val="none" w:sz="0" w:space="0" w:color="auto"/>
                        <w:right w:val="none" w:sz="0" w:space="0" w:color="auto"/>
                      </w:divBdr>
                      <w:divsChild>
                        <w:div w:id="1263075942">
                          <w:marLeft w:val="0"/>
                          <w:marRight w:val="0"/>
                          <w:marTop w:val="0"/>
                          <w:marBottom w:val="0"/>
                          <w:divBdr>
                            <w:top w:val="none" w:sz="0" w:space="0" w:color="auto"/>
                            <w:left w:val="none" w:sz="0" w:space="0" w:color="auto"/>
                            <w:bottom w:val="none" w:sz="0" w:space="0" w:color="auto"/>
                            <w:right w:val="none" w:sz="0" w:space="0" w:color="auto"/>
                          </w:divBdr>
                        </w:div>
                        <w:div w:id="155150582">
                          <w:marLeft w:val="0"/>
                          <w:marRight w:val="0"/>
                          <w:marTop w:val="0"/>
                          <w:marBottom w:val="0"/>
                          <w:divBdr>
                            <w:top w:val="single" w:sz="8" w:space="1" w:color="auto"/>
                            <w:left w:val="single" w:sz="8" w:space="1" w:color="auto"/>
                            <w:bottom w:val="single" w:sz="8" w:space="1" w:color="auto"/>
                            <w:right w:val="single" w:sz="8" w:space="1" w:color="auto"/>
                          </w:divBdr>
                        </w:div>
                        <w:div w:id="1062749742">
                          <w:marLeft w:val="0"/>
                          <w:marRight w:val="0"/>
                          <w:marTop w:val="0"/>
                          <w:marBottom w:val="0"/>
                          <w:divBdr>
                            <w:top w:val="single" w:sz="8" w:space="1" w:color="auto"/>
                            <w:left w:val="single" w:sz="8" w:space="1" w:color="auto"/>
                            <w:bottom w:val="single" w:sz="8" w:space="1" w:color="auto"/>
                            <w:right w:val="single" w:sz="8" w:space="1" w:color="auto"/>
                          </w:divBdr>
                        </w:div>
                        <w:div w:id="1722443504">
                          <w:marLeft w:val="0"/>
                          <w:marRight w:val="0"/>
                          <w:marTop w:val="0"/>
                          <w:marBottom w:val="0"/>
                          <w:divBdr>
                            <w:top w:val="single" w:sz="8" w:space="1" w:color="auto"/>
                            <w:left w:val="single" w:sz="8" w:space="1" w:color="auto"/>
                            <w:bottom w:val="single" w:sz="8" w:space="1" w:color="auto"/>
                            <w:right w:val="single" w:sz="8" w:space="1" w:color="auto"/>
                          </w:divBdr>
                        </w:div>
                      </w:divsChild>
                    </w:div>
                    <w:div w:id="1699887862">
                      <w:marLeft w:val="0"/>
                      <w:marRight w:val="0"/>
                      <w:marTop w:val="0"/>
                      <w:marBottom w:val="0"/>
                      <w:divBdr>
                        <w:top w:val="none" w:sz="0" w:space="0" w:color="auto"/>
                        <w:left w:val="none" w:sz="0" w:space="0" w:color="auto"/>
                        <w:bottom w:val="none" w:sz="0" w:space="0" w:color="auto"/>
                        <w:right w:val="none" w:sz="0" w:space="0" w:color="auto"/>
                      </w:divBdr>
                      <w:divsChild>
                        <w:div w:id="1052728847">
                          <w:marLeft w:val="0"/>
                          <w:marRight w:val="0"/>
                          <w:marTop w:val="0"/>
                          <w:marBottom w:val="0"/>
                          <w:divBdr>
                            <w:top w:val="none" w:sz="0" w:space="0" w:color="auto"/>
                            <w:left w:val="none" w:sz="0" w:space="0" w:color="auto"/>
                            <w:bottom w:val="none" w:sz="0" w:space="0" w:color="auto"/>
                            <w:right w:val="none" w:sz="0" w:space="0" w:color="auto"/>
                          </w:divBdr>
                        </w:div>
                        <w:div w:id="2105883450">
                          <w:marLeft w:val="0"/>
                          <w:marRight w:val="0"/>
                          <w:marTop w:val="0"/>
                          <w:marBottom w:val="0"/>
                          <w:divBdr>
                            <w:top w:val="single" w:sz="8" w:space="1" w:color="auto"/>
                            <w:left w:val="single" w:sz="8" w:space="1" w:color="auto"/>
                            <w:bottom w:val="single" w:sz="8" w:space="1" w:color="auto"/>
                            <w:right w:val="single" w:sz="8" w:space="1" w:color="auto"/>
                          </w:divBdr>
                        </w:div>
                        <w:div w:id="564417518">
                          <w:marLeft w:val="0"/>
                          <w:marRight w:val="0"/>
                          <w:marTop w:val="0"/>
                          <w:marBottom w:val="0"/>
                          <w:divBdr>
                            <w:top w:val="single" w:sz="8" w:space="1" w:color="auto"/>
                            <w:left w:val="single" w:sz="8" w:space="1" w:color="auto"/>
                            <w:bottom w:val="single" w:sz="8" w:space="1" w:color="auto"/>
                            <w:right w:val="single" w:sz="8" w:space="1" w:color="auto"/>
                          </w:divBdr>
                        </w:div>
                      </w:divsChild>
                    </w:div>
                    <w:div w:id="13968529">
                      <w:marLeft w:val="0"/>
                      <w:marRight w:val="0"/>
                      <w:marTop w:val="0"/>
                      <w:marBottom w:val="0"/>
                      <w:divBdr>
                        <w:top w:val="none" w:sz="0" w:space="0" w:color="auto"/>
                        <w:left w:val="none" w:sz="0" w:space="0" w:color="auto"/>
                        <w:bottom w:val="none" w:sz="0" w:space="0" w:color="auto"/>
                        <w:right w:val="none" w:sz="0" w:space="0" w:color="auto"/>
                      </w:divBdr>
                    </w:div>
                    <w:div w:id="105925402">
                      <w:marLeft w:val="0"/>
                      <w:marRight w:val="0"/>
                      <w:marTop w:val="0"/>
                      <w:marBottom w:val="0"/>
                      <w:divBdr>
                        <w:top w:val="none" w:sz="0" w:space="0" w:color="auto"/>
                        <w:left w:val="none" w:sz="0" w:space="0" w:color="auto"/>
                        <w:bottom w:val="none" w:sz="0" w:space="0" w:color="auto"/>
                        <w:right w:val="none" w:sz="0" w:space="0" w:color="auto"/>
                      </w:divBdr>
                      <w:divsChild>
                        <w:div w:id="1676882871">
                          <w:marLeft w:val="0"/>
                          <w:marRight w:val="0"/>
                          <w:marTop w:val="0"/>
                          <w:marBottom w:val="0"/>
                          <w:divBdr>
                            <w:top w:val="none" w:sz="0" w:space="0" w:color="auto"/>
                            <w:left w:val="none" w:sz="0" w:space="0" w:color="auto"/>
                            <w:bottom w:val="none" w:sz="0" w:space="0" w:color="auto"/>
                            <w:right w:val="none" w:sz="0" w:space="0" w:color="auto"/>
                          </w:divBdr>
                        </w:div>
                        <w:div w:id="26882595">
                          <w:marLeft w:val="0"/>
                          <w:marRight w:val="0"/>
                          <w:marTop w:val="0"/>
                          <w:marBottom w:val="0"/>
                          <w:divBdr>
                            <w:top w:val="none" w:sz="0" w:space="0" w:color="auto"/>
                            <w:left w:val="none" w:sz="0" w:space="0" w:color="auto"/>
                            <w:bottom w:val="none" w:sz="0" w:space="0" w:color="auto"/>
                            <w:right w:val="none" w:sz="0" w:space="0" w:color="auto"/>
                          </w:divBdr>
                        </w:div>
                      </w:divsChild>
                    </w:div>
                    <w:div w:id="1039162813">
                      <w:marLeft w:val="0"/>
                      <w:marRight w:val="0"/>
                      <w:marTop w:val="0"/>
                      <w:marBottom w:val="0"/>
                      <w:divBdr>
                        <w:top w:val="none" w:sz="0" w:space="0" w:color="auto"/>
                        <w:left w:val="none" w:sz="0" w:space="0" w:color="auto"/>
                        <w:bottom w:val="none" w:sz="0" w:space="0" w:color="auto"/>
                        <w:right w:val="none" w:sz="0" w:space="0" w:color="auto"/>
                      </w:divBdr>
                    </w:div>
                    <w:div w:id="1188253418">
                      <w:marLeft w:val="0"/>
                      <w:marRight w:val="0"/>
                      <w:marTop w:val="0"/>
                      <w:marBottom w:val="0"/>
                      <w:divBdr>
                        <w:top w:val="none" w:sz="0" w:space="0" w:color="auto"/>
                        <w:left w:val="none" w:sz="0" w:space="0" w:color="auto"/>
                        <w:bottom w:val="none" w:sz="0" w:space="0" w:color="auto"/>
                        <w:right w:val="none" w:sz="0" w:space="0" w:color="auto"/>
                      </w:divBdr>
                    </w:div>
                    <w:div w:id="271398235">
                      <w:marLeft w:val="0"/>
                      <w:marRight w:val="0"/>
                      <w:marTop w:val="0"/>
                      <w:marBottom w:val="0"/>
                      <w:divBdr>
                        <w:top w:val="none" w:sz="0" w:space="0" w:color="auto"/>
                        <w:left w:val="none" w:sz="0" w:space="0" w:color="auto"/>
                        <w:bottom w:val="none" w:sz="0" w:space="0" w:color="auto"/>
                        <w:right w:val="none" w:sz="0" w:space="0" w:color="auto"/>
                      </w:divBdr>
                    </w:div>
                    <w:div w:id="196043516">
                      <w:marLeft w:val="0"/>
                      <w:marRight w:val="0"/>
                      <w:marTop w:val="0"/>
                      <w:marBottom w:val="0"/>
                      <w:divBdr>
                        <w:top w:val="none" w:sz="0" w:space="0" w:color="auto"/>
                        <w:left w:val="none" w:sz="0" w:space="0" w:color="auto"/>
                        <w:bottom w:val="none" w:sz="0" w:space="0" w:color="auto"/>
                        <w:right w:val="none" w:sz="0" w:space="0" w:color="auto"/>
                      </w:divBdr>
                    </w:div>
                    <w:div w:id="321734463">
                      <w:marLeft w:val="0"/>
                      <w:marRight w:val="0"/>
                      <w:marTop w:val="0"/>
                      <w:marBottom w:val="0"/>
                      <w:divBdr>
                        <w:top w:val="none" w:sz="0" w:space="0" w:color="auto"/>
                        <w:left w:val="none" w:sz="0" w:space="0" w:color="auto"/>
                        <w:bottom w:val="none" w:sz="0" w:space="0" w:color="auto"/>
                        <w:right w:val="none" w:sz="0" w:space="0" w:color="auto"/>
                      </w:divBdr>
                    </w:div>
                    <w:div w:id="1543900525">
                      <w:marLeft w:val="0"/>
                      <w:marRight w:val="0"/>
                      <w:marTop w:val="0"/>
                      <w:marBottom w:val="0"/>
                      <w:divBdr>
                        <w:top w:val="none" w:sz="0" w:space="0" w:color="auto"/>
                        <w:left w:val="none" w:sz="0" w:space="0" w:color="auto"/>
                        <w:bottom w:val="none" w:sz="0" w:space="0" w:color="auto"/>
                        <w:right w:val="none" w:sz="0" w:space="0" w:color="auto"/>
                      </w:divBdr>
                    </w:div>
                    <w:div w:id="163665536">
                      <w:marLeft w:val="0"/>
                      <w:marRight w:val="0"/>
                      <w:marTop w:val="0"/>
                      <w:marBottom w:val="0"/>
                      <w:divBdr>
                        <w:top w:val="none" w:sz="0" w:space="0" w:color="auto"/>
                        <w:left w:val="none" w:sz="0" w:space="0" w:color="auto"/>
                        <w:bottom w:val="none" w:sz="0" w:space="0" w:color="auto"/>
                        <w:right w:val="none" w:sz="0" w:space="0" w:color="auto"/>
                      </w:divBdr>
                    </w:div>
                    <w:div w:id="620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5930</Characters>
  <Application>Microsoft Office Word</Application>
  <DocSecurity>0</DocSecurity>
  <Lines>97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Yeates, Sarah E.</dc:creator>
  <cp:keywords/>
  <dc:description/>
  <cp:lastModifiedBy>Yeates, Sarah E.</cp:lastModifiedBy>
  <cp:revision>2</cp:revision>
  <dcterms:created xsi:type="dcterms:W3CDTF">2020-11-13T13:26:00Z</dcterms:created>
  <dcterms:modified xsi:type="dcterms:W3CDTF">2020-11-13T13:26:00Z</dcterms:modified>
</cp:coreProperties>
</file>